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ind w:hanging="0" w:start="0" w:end="0"/>
        <w:jc w:val="start"/>
        <w:rPr/>
      </w:pPr>
      <w:r>
        <w:rPr/>
      </w:r>
    </w:p>
    <w:p>
      <w:pPr>
        <w:sectPr>
          <w:type w:val="nextPage"/>
          <w:pgSz w:w="11906" w:h="16838"/>
          <w:pgMar w:left="1134" w:right="1134" w:gutter="0" w:header="0" w:top="1134" w:footer="0" w:bottom="1134"/>
          <w:pgNumType w:fmt="decimal"/>
          <w:formProt w:val="false"/>
          <w:textDirection w:val="lrTb"/>
        </w:sectPr>
      </w:pPr>
    </w:p>
    <w:p>
      <w:pPr>
        <w:pStyle w:val="Normal"/>
        <w:bidi w:val="0"/>
        <w:ind w:hanging="0" w:start="0" w:end="0"/>
        <w:jc w:val="start"/>
        <w:rPr/>
      </w:pPr>
      <w:r>
        <w:rPr/>
        <w:drawing>
          <wp:inline distT="0" distB="0" distL="0" distR="0">
            <wp:extent cx="1619250" cy="933450"/>
            <wp:effectExtent l="0" t="0" r="0" b="0"/>
            <wp:docPr id="1" name="Bild1" descr="" title="Logo der Webseit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title="Logo der Webseite">
                      <a:hlinkClick r:id="rId3"/>
                    </pic:cNvPr>
                    <pic:cNvPicPr>
                      <a:picLocks noChangeAspect="1" noChangeArrowheads="1"/>
                    </pic:cNvPicPr>
                  </pic:nvPicPr>
                  <pic:blipFill>
                    <a:blip r:embed="rId2"/>
                    <a:stretch>
                      <a:fillRect/>
                    </a:stretch>
                  </pic:blipFill>
                  <pic:spPr bwMode="auto">
                    <a:xfrm>
                      <a:off x="0" y="0"/>
                      <a:ext cx="1619250" cy="933450"/>
                    </a:xfrm>
                    <a:prstGeom prst="rect">
                      <a:avLst/>
                    </a:prstGeom>
                    <a:noFill/>
                    <a:ln w="9525">
                      <a:solidFill>
                        <a:srgbClr val="000080"/>
                      </a:solidFill>
                    </a:ln>
                  </pic:spPr>
                </pic:pic>
              </a:graphicData>
            </a:graphic>
          </wp:inline>
        </w:drawing>
      </w:r>
      <w:r>
        <w:rPr/>
        <w:t xml:space="preserve"> </w:t>
      </w:r>
      <w:hyperlink r:id="rId4">
        <w:r>
          <w:rPr>
            <w:rStyle w:val="Hyperlink"/>
          </w:rPr>
          <w:t>Schnee und Berg Sport Zürich</w:t>
        </w:r>
      </w:hyperlink>
      <w:r>
        <w:rPr/>
        <w:t xml:space="preserve"> </w:t>
      </w:r>
    </w:p>
    <w:p>
      <w:pPr>
        <w:pStyle w:val="Normal"/>
        <w:bidi w:val="0"/>
        <w:ind w:hanging="0" w:start="0" w:end="0"/>
        <w:jc w:val="start"/>
        <w:rPr/>
      </w:pPr>
      <w:hyperlink r:id="rId5">
        <w:r>
          <w:rPr/>
        </w:r>
      </w:hyperlink>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Heading2"/>
        <w:bidi w:val="0"/>
        <w:ind w:hanging="0" w:start="0" w:end="0"/>
        <w:jc w:val="center"/>
        <w:rPr/>
      </w:pPr>
      <w:r>
        <w:rPr/>
        <w:t>Samstag 27. Juni 2026</w:t>
      </w:r>
    </w:p>
    <w:p>
      <w:pPr>
        <w:pStyle w:val="Heading2"/>
        <w:bidi w:val="0"/>
        <w:ind w:hanging="0" w:start="0" w:end="0"/>
        <w:jc w:val="center"/>
        <w:rPr/>
      </w:pPr>
      <w:r>
        <w:rPr/>
        <w:t>(Verschiebungsdatum bei schlechter Witterung: 04. Juli 2026)</w:t>
      </w:r>
    </w:p>
    <w:p>
      <w:pPr>
        <w:pStyle w:val="Heading2"/>
        <w:bidi w:val="0"/>
        <w:ind w:hanging="0" w:start="0" w:end="0"/>
        <w:jc w:val="center"/>
        <w:rPr/>
      </w:pPr>
      <w:r>
        <w:rPr/>
        <w:t>Basel Kaiseraugst dem Rhein entlang</w:t>
      </w:r>
    </w:p>
    <w:p>
      <w:pPr>
        <w:pStyle w:val="BodyText"/>
        <w:bidi w:val="0"/>
        <w:spacing w:before="0" w:after="0"/>
        <w:jc w:val="start"/>
        <w:rPr/>
      </w:pPr>
      <w:r>
        <w:rPr/>
        <w:t>Wanderleitung Paul Lienhard</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Treffpunkt Morgen: Zürich HB 07:15 Uhr Gleis 17</w:t>
      </w:r>
    </w:p>
    <w:p>
      <w:pPr>
        <w:pStyle w:val="Normal"/>
        <w:bidi w:val="0"/>
        <w:jc w:val="start"/>
        <w:rPr/>
      </w:pPr>
      <w:r>
        <w:rPr/>
        <w:t> </w:t>
      </w:r>
    </w:p>
    <w:p>
      <w:pPr>
        <w:pStyle w:val="Normal"/>
        <w:bidi w:val="0"/>
        <w:jc w:val="start"/>
        <w:rPr/>
      </w:pPr>
      <w:r>
        <w:rPr/>
        <w:t>Die Wanderung von Basel nach Kaiseraugst ist mit 14 Km eine längere Wanderung. Sie eignet sich jedoch auch sehr gut für unsere rüstigen Senior/innen. Es gibt mehrere Möglichkeiten auf der Route den Bus nach Kaiseraugst zu nehmen.</w:t>
      </w:r>
    </w:p>
    <w:p>
      <w:pPr>
        <w:pStyle w:val="Normal"/>
        <w:bidi w:val="0"/>
        <w:jc w:val="start"/>
        <w:rPr/>
      </w:pPr>
      <w:r>
        <w:rPr/>
        <w:t> </w:t>
      </w:r>
    </w:p>
    <w:p>
      <w:pPr>
        <w:pStyle w:val="Normal"/>
        <w:bidi w:val="0"/>
        <w:jc w:val="start"/>
        <w:rPr/>
      </w:pPr>
      <w:r>
        <w:rPr/>
        <w:t>Nach der Ankunft im Bahnhof Basel nehmen wir das Tram 3 bis zur Haltestelle Waldenburgerstrasse. Dort werden wir uns vor der Wanderung im Café Jetzer im Breitequartier mit Kaffee und Gipfeli stärken. </w:t>
      </w:r>
    </w:p>
    <w:p>
      <w:pPr>
        <w:pStyle w:val="Normal"/>
        <w:bidi w:val="0"/>
        <w:jc w:val="start"/>
        <w:rPr/>
      </w:pPr>
      <w:r>
        <w:rPr/>
        <w:t> </w:t>
      </w:r>
    </w:p>
    <w:p>
      <w:pPr>
        <w:pStyle w:val="Normal"/>
        <w:bidi w:val="0"/>
        <w:jc w:val="start"/>
        <w:rPr/>
      </w:pPr>
      <w:r>
        <w:rPr/>
        <w:t xml:space="preserve">Anschliessend nehmen wir den Weg durchs Quartier zum Rhein unter die Füsse.  Dem Rhein entlang vorbei an der Rheinbad Breite Basel - Rhybadhysli. Weiter überqueren wir die Birs und wandern auf der Marie Lotz-Promenade bis zur Schleuse. Nach der Schleuse nehmen wir den Weg entlang dem Hafen. Auf der Höhe Abzweigung Waldhaus besteht die erste Möglichkeit den Bus ab </w:t>
      </w:r>
      <w:r>
        <w:rPr>
          <w:rStyle w:val="Emphasis"/>
        </w:rPr>
        <w:t>Bushaltestelle Muttenz Waldhaus</w:t>
      </w:r>
      <w:r>
        <w:rPr>
          <w:rStyle w:val="Strong"/>
        </w:rPr>
        <w:t xml:space="preserve"> </w:t>
      </w:r>
      <w:r>
        <w:rPr/>
        <w:t xml:space="preserve">Richtung Kaiseraugst zu nehmen. Weiter geht es bis zum Restaurant Auhafen und dann am Hafen entlang bis auf die Höhe der </w:t>
      </w:r>
      <w:r>
        <w:rPr>
          <w:rStyle w:val="Strong"/>
        </w:rPr>
        <w:t>Bushaltestelle Muttenz Auhafen</w:t>
      </w:r>
      <w:r>
        <w:rPr/>
        <w:t xml:space="preserve">. Hier besteht auch die Möglichkeit den Bus  Richtung Kaiseraugst zu nehmen. Ab hier wandern wir im Grünen dem Rhein entlang vorbei an der Schweizerhalle welche durch den Grossbrand am 1. November 1986 weltbekannt wurde. Hier besteht eine weitere Möglichkeit an der </w:t>
      </w:r>
      <w:r>
        <w:rPr>
          <w:rStyle w:val="Strong"/>
        </w:rPr>
        <w:t>Bushaltestelle Pratteln Saline</w:t>
      </w:r>
      <w:r>
        <w:rPr/>
        <w:t xml:space="preserve"> den Bus nach Kaiseraugst zu nehmen.  Weiter führt uns der Weg im Grünen bis zum Kraftwerk Augst. Nach der Überquerung der Ergolz können wir hinter dem SchwimMbad wieder an den Rhein und den letzten Teil bis zum Ziel bewältigen. </w:t>
      </w:r>
    </w:p>
    <w:p>
      <w:pPr>
        <w:pStyle w:val="Normal"/>
        <w:bidi w:val="0"/>
        <w:jc w:val="start"/>
        <w:rPr/>
      </w:pPr>
      <w:r>
        <w:rPr/>
        <w:t> </w:t>
      </w:r>
    </w:p>
    <w:p>
      <w:pPr>
        <w:pStyle w:val="Normal"/>
        <w:bidi w:val="0"/>
        <w:jc w:val="start"/>
        <w:rPr/>
      </w:pPr>
      <w:r>
        <w:rPr>
          <w:rStyle w:val="Strong"/>
        </w:rPr>
        <w:t>Mittagessen/Verpflegung:</w:t>
      </w:r>
    </w:p>
    <w:p>
      <w:pPr>
        <w:pStyle w:val="Normal"/>
        <w:bidi w:val="0"/>
        <w:jc w:val="start"/>
        <w:rPr/>
      </w:pPr>
      <w:hyperlink r:id="rId6" w:tgtFrame="_blank">
        <w:r>
          <w:rPr>
            <w:rStyle w:val="Hyperlink"/>
          </w:rPr>
          <w:t>Landgasthof Adler</w:t>
        </w:r>
      </w:hyperlink>
    </w:p>
    <w:p>
      <w:pPr>
        <w:pStyle w:val="Normal"/>
        <w:bidi w:val="0"/>
        <w:jc w:val="start"/>
        <w:rPr/>
      </w:pPr>
      <w:r>
        <w:rPr/>
        <w:t> </w:t>
      </w:r>
    </w:p>
    <w:p>
      <w:pPr>
        <w:pStyle w:val="Normal"/>
        <w:bidi w:val="0"/>
        <w:jc w:val="start"/>
        <w:rPr/>
      </w:pPr>
      <w:r>
        <w:rPr/>
        <w:t>Nach dem gemeinsamen Mittagessen können wir die Heimreise via Rheinfelden nach Zürich antreten. </w:t>
      </w:r>
    </w:p>
    <w:p>
      <w:pPr>
        <w:pStyle w:val="Normal"/>
        <w:bidi w:val="0"/>
        <w:jc w:val="start"/>
        <w:rPr/>
      </w:pPr>
      <w:r>
        <w:rPr/>
        <w:t> </w:t>
      </w:r>
    </w:p>
    <w:p>
      <w:pPr>
        <w:pStyle w:val="Normal"/>
        <w:bidi w:val="0"/>
        <w:jc w:val="start"/>
        <w:rPr/>
      </w:pPr>
      <w:r>
        <w:rPr/>
        <w:t>Wenn gewünscht, können wir nach dem Mittagessen noch eine weitere Etappe von Kaiseraugst bis Rheinfelden unter die Füsse nehmen. </w:t>
      </w:r>
    </w:p>
    <w:p>
      <w:pPr>
        <w:pStyle w:val="Normal"/>
        <w:bidi w:val="0"/>
        <w:jc w:val="start"/>
        <w:rPr/>
      </w:pPr>
      <w:r>
        <w:rPr/>
        <w:t>6.0 Km 2 h 00 min + 75 - 45 Höhenmeter. </w:t>
      </w:r>
    </w:p>
    <w:p>
      <w:pPr>
        <w:pStyle w:val="Normal"/>
        <w:bidi w:val="0"/>
        <w:jc w:val="start"/>
        <w:rPr/>
      </w:pPr>
      <w:r>
        <w:rPr/>
        <w:t> </w:t>
      </w:r>
    </w:p>
    <w:p>
      <w:pPr>
        <w:pStyle w:val="Normal"/>
        <w:bidi w:val="0"/>
        <w:jc w:val="start"/>
        <w:rPr/>
      </w:pPr>
      <w:r>
        <w:rPr/>
        <w:t> </w:t>
      </w:r>
    </w:p>
    <w:p>
      <w:pPr>
        <w:pStyle w:val="Normal"/>
        <w:bidi w:val="0"/>
        <w:jc w:val="start"/>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BodyText"/>
        <w:bidi w:val="0"/>
        <w:ind w:hanging="0" w:start="0" w:end="0"/>
        <w:jc w:val="start"/>
        <w:rPr/>
      </w:pPr>
      <w:r>
        <w:rPr/>
        <w:t>Bushaltestellen Entlang der Wanderroute </w:t>
      </w:r>
    </w:p>
    <w:p>
      <w:pPr>
        <w:pStyle w:val="BodyText"/>
        <w:bidi w:val="0"/>
        <w:ind w:hanging="0" w:start="0" w:end="0"/>
        <w:jc w:val="center"/>
        <w:rPr/>
      </w:pPr>
      <w:r>
        <w:rPr/>
        <w:drawing>
          <wp:inline distT="0" distB="0" distL="0" distR="0">
            <wp:extent cx="5259705" cy="1732915"/>
            <wp:effectExtent l="0" t="0" r="0" b="0"/>
            <wp:docPr id="2" name="Bild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title=""/>
                    <pic:cNvPicPr>
                      <a:picLocks noChangeAspect="1" noChangeArrowheads="1"/>
                    </pic:cNvPicPr>
                  </pic:nvPicPr>
                  <pic:blipFill>
                    <a:blip r:embed="rId7"/>
                    <a:stretch>
                      <a:fillRect/>
                    </a:stretch>
                  </pic:blipFill>
                  <pic:spPr bwMode="auto">
                    <a:xfrm>
                      <a:off x="0" y="0"/>
                      <a:ext cx="5259705" cy="1732915"/>
                    </a:xfrm>
                    <a:prstGeom prst="rect">
                      <a:avLst/>
                    </a:prstGeom>
                    <a:noFill/>
                  </pic:spPr>
                </pic:pic>
              </a:graphicData>
            </a:graphic>
          </wp:inline>
        </w:drawing>
      </w:r>
    </w:p>
    <w:p>
      <w:pPr>
        <w:pStyle w:val="BodyText"/>
        <w:bidi w:val="0"/>
        <w:ind w:hanging="0" w:start="0" w:end="0"/>
        <w:jc w:val="center"/>
        <w:rPr/>
      </w:pPr>
      <w:r>
        <w:rPr/>
        <w:drawing>
          <wp:inline distT="0" distB="0" distL="0" distR="0">
            <wp:extent cx="4495800" cy="190500"/>
            <wp:effectExtent l="0" t="0" r="0" b="0"/>
            <wp:docPr id="3" name="Bild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title=""/>
                    <pic:cNvPicPr>
                      <a:picLocks noChangeAspect="1" noChangeArrowheads="1"/>
                    </pic:cNvPicPr>
                  </pic:nvPicPr>
                  <pic:blipFill>
                    <a:blip r:embed="rId8"/>
                    <a:stretch>
                      <a:fillRect/>
                    </a:stretch>
                  </pic:blipFill>
                  <pic:spPr bwMode="auto">
                    <a:xfrm>
                      <a:off x="0" y="0"/>
                      <a:ext cx="4495800" cy="190500"/>
                    </a:xfrm>
                    <a:prstGeom prst="rect">
                      <a:avLst/>
                    </a:prstGeom>
                    <a:noFill/>
                  </pic:spPr>
                </pic:pic>
              </a:graphicData>
            </a:graphic>
          </wp:inline>
        </w:drawing>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center"/>
        <w:rPr/>
      </w:pPr>
      <w:r>
        <w:rPr>
          <w:rStyle w:val="Strong"/>
        </w:rPr>
        <w:t>Basler Münster</w:t>
      </w:r>
    </w:p>
    <w:p>
      <w:pPr>
        <w:pStyle w:val="Normal"/>
        <w:bidi w:val="0"/>
        <w:ind w:hanging="0" w:start="0" w:end="0"/>
        <w:jc w:val="center"/>
        <w:rPr/>
      </w:pPr>
      <w:r>
        <w:rPr>
          <w:rStyle w:val="Strong"/>
        </w:rPr>
        <w:drawing>
          <wp:inline distT="0" distB="0" distL="0" distR="0">
            <wp:extent cx="4425950" cy="1664970"/>
            <wp:effectExtent l="0" t="0" r="0" b="0"/>
            <wp:docPr id="4" name="Bild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title=""/>
                    <pic:cNvPicPr>
                      <a:picLocks noChangeAspect="1" noChangeArrowheads="1"/>
                    </pic:cNvPicPr>
                  </pic:nvPicPr>
                  <pic:blipFill>
                    <a:blip r:embed="rId9"/>
                    <a:stretch>
                      <a:fillRect/>
                    </a:stretch>
                  </pic:blipFill>
                  <pic:spPr bwMode="auto">
                    <a:xfrm>
                      <a:off x="0" y="0"/>
                      <a:ext cx="4425950" cy="1664970"/>
                    </a:xfrm>
                    <a:prstGeom prst="rect">
                      <a:avLst/>
                    </a:prstGeom>
                    <a:noFill/>
                  </pic:spPr>
                </pic:pic>
              </a:graphicData>
            </a:graphic>
          </wp:inline>
        </w:drawing>
      </w:r>
    </w:p>
    <w:p>
      <w:pPr>
        <w:pStyle w:val="Normal"/>
        <w:bidi w:val="0"/>
        <w:ind w:hanging="0" w:start="0" w:end="0"/>
        <w:jc w:val="center"/>
        <w:rPr/>
      </w:pPr>
      <w:r>
        <w:rPr>
          <w:rStyle w:val="Strong"/>
        </w:rPr>
        <w:t>Roch Tower</w:t>
      </w:r>
    </w:p>
    <w:p>
      <w:pPr>
        <w:pStyle w:val="Normal"/>
        <w:bidi w:val="0"/>
        <w:ind w:hanging="0" w:start="0" w:end="0"/>
        <w:jc w:val="center"/>
        <w:rPr/>
      </w:pPr>
      <w:r>
        <w:rPr>
          <w:rStyle w:val="Strong"/>
        </w:rPr>
        <w:drawing>
          <wp:inline distT="0" distB="0" distL="0" distR="0">
            <wp:extent cx="3707130" cy="2985135"/>
            <wp:effectExtent l="0" t="0" r="0" b="0"/>
            <wp:docPr id="5" name="Bild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title=""/>
                    <pic:cNvPicPr>
                      <a:picLocks noChangeAspect="1" noChangeArrowheads="1"/>
                    </pic:cNvPicPr>
                  </pic:nvPicPr>
                  <pic:blipFill>
                    <a:blip r:embed="rId10"/>
                    <a:stretch>
                      <a:fillRect/>
                    </a:stretch>
                  </pic:blipFill>
                  <pic:spPr bwMode="auto">
                    <a:xfrm>
                      <a:off x="0" y="0"/>
                      <a:ext cx="3707130" cy="2985135"/>
                    </a:xfrm>
                    <a:prstGeom prst="rect">
                      <a:avLst/>
                    </a:prstGeom>
                    <a:noFill/>
                  </pic:spPr>
                </pic:pic>
              </a:graphicData>
            </a:graphic>
          </wp:inline>
        </w:drawing>
      </w:r>
    </w:p>
    <w:p>
      <w:pPr>
        <w:pStyle w:val="Normal"/>
        <w:bidi w:val="0"/>
        <w:ind w:hanging="0" w:start="0" w:end="0"/>
        <w:jc w:val="center"/>
        <w:rPr>
          <w:rStyle w:val="Strong"/>
        </w:rPr>
      </w:pPr>
      <w:r>
        <w:rPr/>
      </w:r>
    </w:p>
    <w:p>
      <w:pPr>
        <w:pStyle w:val="Normal"/>
        <w:bidi w:val="0"/>
        <w:ind w:hanging="0" w:start="0" w:end="0"/>
        <w:jc w:val="center"/>
        <w:rPr>
          <w:rStyle w:val="Strong"/>
        </w:rPr>
      </w:pPr>
      <w:r>
        <w:rPr/>
      </w:r>
    </w:p>
    <w:p>
      <w:pPr>
        <w:pStyle w:val="Normal"/>
        <w:bidi w:val="0"/>
        <w:ind w:hanging="0" w:start="0" w:end="0"/>
        <w:jc w:val="center"/>
        <w:rPr>
          <w:rStyle w:val="Strong"/>
        </w:rPr>
      </w:pPr>
      <w:r>
        <w:rPr/>
      </w:r>
    </w:p>
    <w:p>
      <w:pPr>
        <w:pStyle w:val="Normal"/>
        <w:bidi w:val="0"/>
        <w:ind w:hanging="0" w:start="0" w:end="0"/>
        <w:jc w:val="center"/>
        <w:rPr>
          <w:rStyle w:val="Strong"/>
        </w:rPr>
      </w:pPr>
      <w:r>
        <w:rPr/>
      </w:r>
    </w:p>
    <w:p>
      <w:pPr>
        <w:pStyle w:val="Normal"/>
        <w:bidi w:val="0"/>
        <w:ind w:hanging="0" w:start="0" w:end="0"/>
        <w:jc w:val="center"/>
        <w:rPr>
          <w:rStyle w:val="Strong"/>
        </w:rPr>
      </w:pPr>
      <w:r>
        <w:rPr/>
      </w:r>
    </w:p>
    <w:p>
      <w:pPr>
        <w:pStyle w:val="Normal"/>
        <w:bidi w:val="0"/>
        <w:ind w:hanging="0" w:start="0" w:end="0"/>
        <w:jc w:val="center"/>
        <w:rPr>
          <w:rStyle w:val="Strong"/>
        </w:rPr>
      </w:pPr>
      <w:r>
        <w:rPr/>
      </w:r>
    </w:p>
    <w:p>
      <w:pPr>
        <w:pStyle w:val="Normal"/>
        <w:bidi w:val="0"/>
        <w:ind w:hanging="0" w:start="0" w:end="0"/>
        <w:jc w:val="center"/>
        <w:rPr/>
      </w:pPr>
      <w:r>
        <w:rPr>
          <w:rStyle w:val="Strong"/>
        </w:rPr>
        <w:t>Tingueli Museum</w:t>
      </w:r>
    </w:p>
    <w:p>
      <w:pPr>
        <w:pStyle w:val="Normal"/>
        <w:bidi w:val="0"/>
        <w:ind w:hanging="0" w:start="0" w:end="0"/>
        <w:jc w:val="center"/>
        <w:rPr/>
      </w:pPr>
      <w:r>
        <w:rPr>
          <w:rStyle w:val="Strong"/>
        </w:rPr>
        <w:drawing>
          <wp:inline distT="0" distB="0" distL="0" distR="0">
            <wp:extent cx="4496435" cy="3167380"/>
            <wp:effectExtent l="0" t="0" r="0" b="0"/>
            <wp:docPr id="6" name="Bild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title=""/>
                    <pic:cNvPicPr>
                      <a:picLocks noChangeAspect="1" noChangeArrowheads="1"/>
                    </pic:cNvPicPr>
                  </pic:nvPicPr>
                  <pic:blipFill>
                    <a:blip r:embed="rId11"/>
                    <a:stretch>
                      <a:fillRect/>
                    </a:stretch>
                  </pic:blipFill>
                  <pic:spPr bwMode="auto">
                    <a:xfrm>
                      <a:off x="0" y="0"/>
                      <a:ext cx="4496435" cy="3167380"/>
                    </a:xfrm>
                    <a:prstGeom prst="rect">
                      <a:avLst/>
                    </a:prstGeom>
                    <a:noFill/>
                  </pic:spPr>
                </pic:pic>
              </a:graphicData>
            </a:graphic>
          </wp:inline>
        </w:drawing>
      </w:r>
    </w:p>
    <w:p>
      <w:pPr>
        <w:pStyle w:val="Normal"/>
        <w:bidi w:val="0"/>
        <w:ind w:hanging="0" w:start="0" w:end="0"/>
        <w:jc w:val="center"/>
        <w:rPr/>
      </w:pPr>
      <w:r>
        <w:rPr>
          <w:rStyle w:val="Strong"/>
        </w:rPr>
        <w:t>Flusskraftwerk Augs</w:t>
      </w:r>
    </w:p>
    <w:p>
      <w:pPr>
        <w:pStyle w:val="Normal"/>
        <w:bidi w:val="0"/>
        <w:ind w:hanging="0" w:start="0" w:end="0"/>
        <w:jc w:val="center"/>
        <w:rPr/>
      </w:pPr>
      <w:r>
        <w:rPr>
          <w:rStyle w:val="Strong"/>
        </w:rPr>
        <w:drawing>
          <wp:inline distT="0" distB="0" distL="0" distR="0">
            <wp:extent cx="4565650" cy="1564005"/>
            <wp:effectExtent l="0" t="0" r="0" b="0"/>
            <wp:docPr id="7" name="Bild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title=""/>
                    <pic:cNvPicPr>
                      <a:picLocks noChangeAspect="1" noChangeArrowheads="1"/>
                    </pic:cNvPicPr>
                  </pic:nvPicPr>
                  <pic:blipFill>
                    <a:blip r:embed="rId12"/>
                    <a:stretch>
                      <a:fillRect/>
                    </a:stretch>
                  </pic:blipFill>
                  <pic:spPr bwMode="auto">
                    <a:xfrm>
                      <a:off x="0" y="0"/>
                      <a:ext cx="4565650" cy="1564005"/>
                    </a:xfrm>
                    <a:prstGeom prst="rect">
                      <a:avLst/>
                    </a:prstGeom>
                    <a:noFill/>
                  </pic:spPr>
                </pic:pic>
              </a:graphicData>
            </a:graphic>
          </wp:inline>
        </w:drawing>
      </w:r>
    </w:p>
    <w:p>
      <w:pPr>
        <w:pStyle w:val="Normal"/>
        <w:bidi w:val="0"/>
        <w:ind w:hanging="0" w:start="0" w:end="0"/>
        <w:jc w:val="center"/>
        <w:rPr/>
      </w:pPr>
      <w:r>
        <w:rPr/>
        <w:t> </w:t>
      </w:r>
    </w:p>
    <w:p>
      <w:pPr>
        <w:pStyle w:val="Normal"/>
        <w:bidi w:val="0"/>
        <w:ind w:hanging="0" w:start="0" w:end="0"/>
        <w:jc w:val="center"/>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Wanderung</w:t>
      </w:r>
    </w:p>
    <w:tbl>
      <w:tblPr>
        <w:tblW w:w="7674" w:type="dxa"/>
        <w:jc w:val="start"/>
        <w:tblInd w:w="0" w:type="dxa"/>
        <w:tblLayout w:type="fixed"/>
        <w:tblCellMar>
          <w:top w:w="0" w:type="dxa"/>
          <w:start w:w="0" w:type="dxa"/>
          <w:bottom w:w="0" w:type="dxa"/>
          <w:end w:w="0" w:type="dxa"/>
        </w:tblCellMar>
      </w:tblPr>
      <w:tblGrid>
        <w:gridCol w:w="2026"/>
        <w:gridCol w:w="2011"/>
        <w:gridCol w:w="1239"/>
        <w:gridCol w:w="1032"/>
        <w:gridCol w:w="689"/>
        <w:gridCol w:w="677"/>
      </w:tblGrid>
      <w:tr>
        <w:trPr/>
        <w:tc>
          <w:tcPr>
            <w:tcW w:w="2026" w:type="dxa"/>
            <w:tcBorders/>
            <w:vAlign w:val="center"/>
          </w:tcPr>
          <w:p>
            <w:pPr>
              <w:pStyle w:val="Tabelleninhalt"/>
              <w:bidi w:val="0"/>
              <w:ind w:hanging="0" w:start="0" w:end="0"/>
              <w:jc w:val="start"/>
              <w:rPr/>
            </w:pPr>
            <w:r>
              <w:rPr>
                <w:rStyle w:val="Strong"/>
              </w:rPr>
              <w:t> </w:t>
            </w:r>
            <w:r>
              <w:rPr>
                <w:rStyle w:val="Strong"/>
              </w:rPr>
              <w:t>Von </w:t>
            </w:r>
          </w:p>
        </w:tc>
        <w:tc>
          <w:tcPr>
            <w:tcW w:w="2011" w:type="dxa"/>
            <w:tcBorders/>
            <w:vAlign w:val="center"/>
          </w:tcPr>
          <w:p>
            <w:pPr>
              <w:pStyle w:val="Tabelleninhalt"/>
              <w:bidi w:val="0"/>
              <w:ind w:hanging="0" w:start="0" w:end="0"/>
              <w:jc w:val="start"/>
              <w:rPr/>
            </w:pPr>
            <w:r>
              <w:rPr>
                <w:rStyle w:val="Strong"/>
              </w:rPr>
              <w:t> </w:t>
            </w:r>
            <w:r>
              <w:rPr>
                <w:rStyle w:val="Strong"/>
              </w:rPr>
              <w:t>Bis</w:t>
            </w:r>
          </w:p>
        </w:tc>
        <w:tc>
          <w:tcPr>
            <w:tcW w:w="1239" w:type="dxa"/>
            <w:tcBorders/>
            <w:vAlign w:val="center"/>
          </w:tcPr>
          <w:p>
            <w:pPr>
              <w:pStyle w:val="Tabelleninhalt"/>
              <w:bidi w:val="0"/>
              <w:ind w:hanging="0" w:start="0" w:end="0"/>
              <w:jc w:val="center"/>
              <w:rPr/>
            </w:pPr>
            <w:r>
              <w:rPr>
                <w:rStyle w:val="Strong"/>
              </w:rPr>
              <w:t>Dauer</w:t>
            </w:r>
          </w:p>
        </w:tc>
        <w:tc>
          <w:tcPr>
            <w:tcW w:w="1032" w:type="dxa"/>
            <w:tcBorders/>
            <w:vAlign w:val="center"/>
          </w:tcPr>
          <w:p>
            <w:pPr>
              <w:pStyle w:val="Tabelleninhalt"/>
              <w:bidi w:val="0"/>
              <w:ind w:hanging="0" w:start="0" w:end="0"/>
              <w:jc w:val="center"/>
              <w:rPr/>
            </w:pPr>
            <w:r>
              <w:rPr>
                <w:rStyle w:val="Strong"/>
              </w:rPr>
              <w:t>Km</w:t>
            </w:r>
          </w:p>
        </w:tc>
        <w:tc>
          <w:tcPr>
            <w:tcW w:w="689" w:type="dxa"/>
            <w:tcBorders/>
            <w:vAlign w:val="center"/>
          </w:tcPr>
          <w:p>
            <w:pPr>
              <w:pStyle w:val="Tabelleninhalt"/>
              <w:bidi w:val="0"/>
              <w:ind w:hanging="0" w:start="0" w:end="0"/>
              <w:jc w:val="center"/>
              <w:rPr/>
            </w:pPr>
            <w:r>
              <w:rPr>
                <w:rStyle w:val="Strong"/>
              </w:rPr>
              <w:t>+ Hm</w:t>
            </w:r>
          </w:p>
        </w:tc>
        <w:tc>
          <w:tcPr>
            <w:tcW w:w="677" w:type="dxa"/>
            <w:tcBorders/>
            <w:vAlign w:val="center"/>
          </w:tcPr>
          <w:p>
            <w:pPr>
              <w:pStyle w:val="Tabelleninhalt"/>
              <w:bidi w:val="0"/>
              <w:ind w:hanging="0" w:start="0" w:end="0"/>
              <w:jc w:val="center"/>
              <w:rPr/>
            </w:pPr>
            <w:r>
              <w:rPr>
                <w:rStyle w:val="Strong"/>
              </w:rPr>
              <w:t>- Hm</w:t>
            </w:r>
          </w:p>
        </w:tc>
      </w:tr>
      <w:tr>
        <w:trPr/>
        <w:tc>
          <w:tcPr>
            <w:tcW w:w="2026" w:type="dxa"/>
            <w:tcBorders/>
            <w:vAlign w:val="center"/>
          </w:tcPr>
          <w:p>
            <w:pPr>
              <w:pStyle w:val="Tabelleninhalt"/>
              <w:bidi w:val="0"/>
              <w:ind w:hanging="0" w:start="0" w:end="0"/>
              <w:jc w:val="start"/>
              <w:rPr/>
            </w:pPr>
            <w:r>
              <w:rPr/>
              <w:t> </w:t>
            </w:r>
            <w:r>
              <w:rPr/>
              <w:t>Basel Café Jetzer   </w:t>
            </w:r>
          </w:p>
        </w:tc>
        <w:tc>
          <w:tcPr>
            <w:tcW w:w="2011" w:type="dxa"/>
            <w:tcBorders/>
            <w:vAlign w:val="center"/>
          </w:tcPr>
          <w:p>
            <w:pPr>
              <w:pStyle w:val="Tabelleninhalt"/>
              <w:bidi w:val="0"/>
              <w:jc w:val="start"/>
              <w:rPr/>
            </w:pPr>
            <w:r>
              <w:rPr/>
              <w:t> </w:t>
            </w:r>
            <w:r>
              <w:rPr/>
              <w:t>Bushaltestelle</w:t>
            </w:r>
          </w:p>
          <w:p>
            <w:pPr>
              <w:pStyle w:val="Tabelleninhalt"/>
              <w:bidi w:val="0"/>
              <w:ind w:hanging="0" w:start="0" w:end="0"/>
              <w:jc w:val="start"/>
              <w:rPr/>
            </w:pPr>
            <w:r>
              <w:rPr/>
              <w:t> </w:t>
            </w:r>
            <w:r>
              <w:rPr/>
              <w:t>Muttenz Waldhaus</w:t>
            </w:r>
          </w:p>
        </w:tc>
        <w:tc>
          <w:tcPr>
            <w:tcW w:w="1239" w:type="dxa"/>
            <w:tcBorders/>
            <w:vAlign w:val="center"/>
          </w:tcPr>
          <w:p>
            <w:pPr>
              <w:pStyle w:val="Tabelleninhalt"/>
              <w:bidi w:val="0"/>
              <w:ind w:hanging="0" w:start="0" w:end="0"/>
              <w:jc w:val="end"/>
              <w:rPr/>
            </w:pPr>
            <w:r>
              <w:rPr/>
              <w:t>1 h 15 min </w:t>
            </w:r>
          </w:p>
        </w:tc>
        <w:tc>
          <w:tcPr>
            <w:tcW w:w="1032" w:type="dxa"/>
            <w:tcBorders/>
            <w:vAlign w:val="center"/>
          </w:tcPr>
          <w:p>
            <w:pPr>
              <w:pStyle w:val="Tabelleninhalt"/>
              <w:bidi w:val="0"/>
              <w:ind w:hanging="0" w:start="0" w:end="0"/>
              <w:jc w:val="end"/>
              <w:rPr/>
            </w:pPr>
            <w:r>
              <w:rPr/>
              <w:t>5.2 Km </w:t>
            </w:r>
          </w:p>
        </w:tc>
        <w:tc>
          <w:tcPr>
            <w:tcW w:w="689" w:type="dxa"/>
            <w:tcBorders/>
            <w:vAlign w:val="center"/>
          </w:tcPr>
          <w:p>
            <w:pPr>
              <w:pStyle w:val="Tabelleninhalt"/>
              <w:bidi w:val="0"/>
              <w:ind w:hanging="0" w:start="0" w:end="0"/>
              <w:jc w:val="end"/>
              <w:rPr/>
            </w:pPr>
            <w:r>
              <w:rPr/>
              <w:t>23 </w:t>
            </w:r>
          </w:p>
        </w:tc>
        <w:tc>
          <w:tcPr>
            <w:tcW w:w="677" w:type="dxa"/>
            <w:tcBorders/>
            <w:vAlign w:val="center"/>
          </w:tcPr>
          <w:p>
            <w:pPr>
              <w:pStyle w:val="Tabelleninhalt"/>
              <w:bidi w:val="0"/>
              <w:ind w:hanging="0" w:start="0" w:end="0"/>
              <w:jc w:val="end"/>
              <w:rPr/>
            </w:pPr>
            <w:r>
              <w:rPr/>
              <w:t>7 </w:t>
            </w:r>
          </w:p>
        </w:tc>
      </w:tr>
      <w:tr>
        <w:trPr/>
        <w:tc>
          <w:tcPr>
            <w:tcW w:w="2026" w:type="dxa"/>
            <w:tcBorders/>
            <w:vAlign w:val="center"/>
          </w:tcPr>
          <w:p>
            <w:pPr>
              <w:pStyle w:val="Tabelleninhalt"/>
              <w:widowControl w:val="false"/>
              <w:suppressLineNumbers/>
              <w:bidi w:val="0"/>
              <w:jc w:val="start"/>
              <w:rPr/>
            </w:pPr>
            <w:r>
              <w:rPr/>
              <w:t> </w:t>
            </w:r>
            <w:r>
              <w:rPr/>
              <w:t>Bushaltestelle</w:t>
            </w:r>
          </w:p>
          <w:p>
            <w:pPr>
              <w:pStyle w:val="Tabelleninhalt"/>
              <w:bidi w:val="0"/>
              <w:ind w:hanging="0" w:start="0" w:end="0"/>
              <w:jc w:val="start"/>
              <w:rPr/>
            </w:pPr>
            <w:r>
              <w:rPr/>
              <w:t> </w:t>
            </w:r>
            <w:r>
              <w:rPr/>
              <w:t>Muttenz Waldhaus</w:t>
            </w:r>
          </w:p>
        </w:tc>
        <w:tc>
          <w:tcPr>
            <w:tcW w:w="2011" w:type="dxa"/>
            <w:tcBorders/>
            <w:vAlign w:val="center"/>
          </w:tcPr>
          <w:p>
            <w:pPr>
              <w:pStyle w:val="Tabelleninhalt"/>
              <w:bidi w:val="0"/>
              <w:ind w:hanging="0" w:start="0" w:end="0"/>
              <w:jc w:val="start"/>
              <w:rPr/>
            </w:pPr>
            <w:r>
              <w:rPr/>
              <w:t> </w:t>
            </w:r>
            <w:r>
              <w:rPr/>
              <w:t>Bushaltestelle</w:t>
              <w:br/>
              <w:t> Muttenz Auhafen</w:t>
            </w:r>
          </w:p>
        </w:tc>
        <w:tc>
          <w:tcPr>
            <w:tcW w:w="1239" w:type="dxa"/>
            <w:tcBorders/>
            <w:vAlign w:val="center"/>
          </w:tcPr>
          <w:p>
            <w:pPr>
              <w:pStyle w:val="Tabelleninhalt"/>
              <w:bidi w:val="0"/>
              <w:ind w:hanging="0" w:start="0" w:end="0"/>
              <w:jc w:val="end"/>
              <w:rPr/>
            </w:pPr>
            <w:r>
              <w:rPr/>
              <w:t>0 h 30 min </w:t>
            </w:r>
          </w:p>
        </w:tc>
        <w:tc>
          <w:tcPr>
            <w:tcW w:w="1032" w:type="dxa"/>
            <w:tcBorders/>
            <w:vAlign w:val="center"/>
          </w:tcPr>
          <w:p>
            <w:pPr>
              <w:pStyle w:val="Tabelleninhalt"/>
              <w:bidi w:val="0"/>
              <w:ind w:hanging="0" w:start="0" w:end="0"/>
              <w:jc w:val="end"/>
              <w:rPr/>
            </w:pPr>
            <w:r>
              <w:rPr/>
              <w:t>1.7 Km </w:t>
            </w:r>
          </w:p>
        </w:tc>
        <w:tc>
          <w:tcPr>
            <w:tcW w:w="689" w:type="dxa"/>
            <w:tcBorders/>
            <w:vAlign w:val="center"/>
          </w:tcPr>
          <w:p>
            <w:pPr>
              <w:pStyle w:val="Tabelleninhalt"/>
              <w:bidi w:val="0"/>
              <w:ind w:hanging="0" w:start="0" w:end="0"/>
              <w:jc w:val="end"/>
              <w:rPr/>
            </w:pPr>
            <w:r>
              <w:rPr/>
              <w:t>0 </w:t>
            </w:r>
          </w:p>
        </w:tc>
        <w:tc>
          <w:tcPr>
            <w:tcW w:w="677" w:type="dxa"/>
            <w:tcBorders/>
            <w:vAlign w:val="center"/>
          </w:tcPr>
          <w:p>
            <w:pPr>
              <w:pStyle w:val="Tabelleninhalt"/>
              <w:bidi w:val="0"/>
              <w:ind w:hanging="0" w:start="0" w:end="0"/>
              <w:jc w:val="end"/>
              <w:rPr/>
            </w:pPr>
            <w:r>
              <w:rPr/>
              <w:t>0 </w:t>
            </w:r>
          </w:p>
        </w:tc>
      </w:tr>
      <w:tr>
        <w:trPr/>
        <w:tc>
          <w:tcPr>
            <w:tcW w:w="2026" w:type="dxa"/>
            <w:tcBorders/>
            <w:vAlign w:val="center"/>
          </w:tcPr>
          <w:p>
            <w:pPr>
              <w:pStyle w:val="Tabelleninhalt"/>
              <w:bidi w:val="0"/>
              <w:spacing w:before="0" w:after="0"/>
              <w:ind w:hanging="0" w:start="0" w:end="0"/>
              <w:jc w:val="start"/>
              <w:rPr/>
            </w:pPr>
            <w:r>
              <w:rPr/>
              <w:t> </w:t>
            </w:r>
            <w:r>
              <w:rPr/>
              <w:t>Bushaltestelle </w:t>
              <w:br/>
              <w:t> Muttenz Auhafen</w:t>
            </w:r>
          </w:p>
        </w:tc>
        <w:tc>
          <w:tcPr>
            <w:tcW w:w="2011" w:type="dxa"/>
            <w:tcBorders/>
            <w:vAlign w:val="center"/>
          </w:tcPr>
          <w:p>
            <w:pPr>
              <w:pStyle w:val="Tabelleninhalt"/>
              <w:bidi w:val="0"/>
              <w:ind w:hanging="0" w:start="0" w:end="0"/>
              <w:jc w:val="start"/>
              <w:rPr/>
            </w:pPr>
            <w:r>
              <w:rPr/>
              <w:t> </w:t>
            </w:r>
            <w:r>
              <w:rPr>
                <w:lang w:val="de-DE"/>
              </w:rPr>
              <w:t xml:space="preserve">Bushaltestelle </w:t>
            </w:r>
          </w:p>
          <w:p>
            <w:pPr>
              <w:pStyle w:val="Tabelleninhalt"/>
              <w:bidi w:val="0"/>
              <w:ind w:hanging="0" w:start="0" w:end="0"/>
              <w:jc w:val="start"/>
              <w:rPr/>
            </w:pPr>
            <w:r>
              <w:rPr/>
              <w:t> </w:t>
            </w:r>
            <w:r>
              <w:rPr>
                <w:lang w:val="de-DE"/>
              </w:rPr>
              <w:t>Pratteln Saline</w:t>
            </w:r>
          </w:p>
        </w:tc>
        <w:tc>
          <w:tcPr>
            <w:tcW w:w="1239" w:type="dxa"/>
            <w:tcBorders/>
            <w:vAlign w:val="center"/>
          </w:tcPr>
          <w:p>
            <w:pPr>
              <w:pStyle w:val="Tabelleninhalt"/>
              <w:bidi w:val="0"/>
              <w:ind w:hanging="0" w:start="0" w:end="0"/>
              <w:jc w:val="end"/>
              <w:rPr/>
            </w:pPr>
            <w:r>
              <w:rPr/>
              <w:t>0 h 30 min </w:t>
            </w:r>
          </w:p>
        </w:tc>
        <w:tc>
          <w:tcPr>
            <w:tcW w:w="1032" w:type="dxa"/>
            <w:tcBorders/>
            <w:vAlign w:val="center"/>
          </w:tcPr>
          <w:p>
            <w:pPr>
              <w:pStyle w:val="Tabelleninhalt"/>
              <w:bidi w:val="0"/>
              <w:ind w:hanging="0" w:start="0" w:end="0"/>
              <w:jc w:val="end"/>
              <w:rPr/>
            </w:pPr>
            <w:r>
              <w:rPr/>
              <w:t>2.1 Km </w:t>
            </w:r>
          </w:p>
        </w:tc>
        <w:tc>
          <w:tcPr>
            <w:tcW w:w="689" w:type="dxa"/>
            <w:tcBorders/>
            <w:vAlign w:val="center"/>
          </w:tcPr>
          <w:p>
            <w:pPr>
              <w:pStyle w:val="Tabelleninhalt"/>
              <w:bidi w:val="0"/>
              <w:ind w:hanging="0" w:start="0" w:end="0"/>
              <w:jc w:val="end"/>
              <w:rPr/>
            </w:pPr>
            <w:r>
              <w:rPr/>
              <w:t>8 </w:t>
            </w:r>
          </w:p>
        </w:tc>
        <w:tc>
          <w:tcPr>
            <w:tcW w:w="677" w:type="dxa"/>
            <w:tcBorders/>
            <w:vAlign w:val="center"/>
          </w:tcPr>
          <w:p>
            <w:pPr>
              <w:pStyle w:val="Tabelleninhalt"/>
              <w:bidi w:val="0"/>
              <w:ind w:hanging="0" w:start="0" w:end="0"/>
              <w:jc w:val="end"/>
              <w:rPr/>
            </w:pPr>
            <w:r>
              <w:rPr/>
              <w:t>12 </w:t>
            </w:r>
          </w:p>
        </w:tc>
      </w:tr>
      <w:tr>
        <w:trPr/>
        <w:tc>
          <w:tcPr>
            <w:tcW w:w="2026" w:type="dxa"/>
            <w:tcBorders/>
            <w:vAlign w:val="center"/>
          </w:tcPr>
          <w:p>
            <w:pPr>
              <w:pStyle w:val="Tabelleninhalt"/>
              <w:bidi w:val="0"/>
              <w:spacing w:before="0" w:after="0"/>
              <w:ind w:hanging="0" w:start="0" w:end="0"/>
              <w:jc w:val="start"/>
              <w:rPr/>
            </w:pPr>
            <w:r>
              <w:rPr/>
              <w:t> </w:t>
            </w:r>
            <w:r>
              <w:rPr>
                <w:lang w:val="de-DE"/>
              </w:rPr>
              <w:t>Bushaltestelle </w:t>
            </w:r>
          </w:p>
          <w:p>
            <w:pPr>
              <w:pStyle w:val="Tabelleninhalt"/>
              <w:bidi w:val="0"/>
              <w:spacing w:before="0" w:after="0"/>
              <w:ind w:hanging="0" w:start="0" w:end="0"/>
              <w:jc w:val="start"/>
              <w:rPr/>
            </w:pPr>
            <w:r>
              <w:rPr/>
              <w:t> </w:t>
            </w:r>
            <w:r>
              <w:rPr>
                <w:lang w:val="de-DE"/>
              </w:rPr>
              <w:t>Pratteln Saline</w:t>
            </w:r>
          </w:p>
        </w:tc>
        <w:tc>
          <w:tcPr>
            <w:tcW w:w="2011" w:type="dxa"/>
            <w:tcBorders/>
            <w:vAlign w:val="center"/>
          </w:tcPr>
          <w:p>
            <w:pPr>
              <w:pStyle w:val="Tabelleninhalt"/>
              <w:bidi w:val="0"/>
              <w:ind w:hanging="0" w:start="0" w:end="0"/>
              <w:jc w:val="start"/>
              <w:rPr/>
            </w:pPr>
            <w:r>
              <w:rPr/>
              <w:t> </w:t>
            </w:r>
            <w:r>
              <w:rPr>
                <w:lang w:val="de-DE"/>
              </w:rPr>
              <w:t xml:space="preserve">Bushaltestelle </w:t>
            </w:r>
          </w:p>
          <w:p>
            <w:pPr>
              <w:pStyle w:val="Tabelleninhalt"/>
              <w:bidi w:val="0"/>
              <w:ind w:hanging="0" w:start="0" w:end="0"/>
              <w:jc w:val="start"/>
              <w:rPr/>
            </w:pPr>
            <w:r>
              <w:rPr/>
              <w:t> </w:t>
            </w:r>
            <w:r>
              <w:rPr>
                <w:lang w:val="de-DE"/>
              </w:rPr>
              <w:t>Pratteln Steinhölzli</w:t>
            </w:r>
          </w:p>
        </w:tc>
        <w:tc>
          <w:tcPr>
            <w:tcW w:w="1239" w:type="dxa"/>
            <w:tcBorders/>
            <w:vAlign w:val="center"/>
          </w:tcPr>
          <w:p>
            <w:pPr>
              <w:pStyle w:val="Tabelleninhalt"/>
              <w:bidi w:val="0"/>
              <w:ind w:hanging="0" w:start="0" w:end="0"/>
              <w:jc w:val="end"/>
              <w:rPr/>
            </w:pPr>
            <w:r>
              <w:rPr/>
              <w:t>0 h 45 min </w:t>
            </w:r>
          </w:p>
        </w:tc>
        <w:tc>
          <w:tcPr>
            <w:tcW w:w="1032" w:type="dxa"/>
            <w:tcBorders/>
            <w:vAlign w:val="center"/>
          </w:tcPr>
          <w:p>
            <w:pPr>
              <w:pStyle w:val="Tabelleninhalt"/>
              <w:bidi w:val="0"/>
              <w:ind w:hanging="0" w:start="0" w:end="0"/>
              <w:jc w:val="end"/>
              <w:rPr/>
            </w:pPr>
            <w:r>
              <w:rPr/>
              <w:t>2.3 Km </w:t>
            </w:r>
          </w:p>
        </w:tc>
        <w:tc>
          <w:tcPr>
            <w:tcW w:w="689" w:type="dxa"/>
            <w:tcBorders/>
            <w:vAlign w:val="center"/>
          </w:tcPr>
          <w:p>
            <w:pPr>
              <w:pStyle w:val="Tabelleninhalt"/>
              <w:bidi w:val="0"/>
              <w:ind w:hanging="0" w:start="0" w:end="0"/>
              <w:jc w:val="end"/>
              <w:rPr/>
            </w:pPr>
            <w:r>
              <w:rPr/>
              <w:t>53 </w:t>
            </w:r>
          </w:p>
        </w:tc>
        <w:tc>
          <w:tcPr>
            <w:tcW w:w="677" w:type="dxa"/>
            <w:tcBorders/>
            <w:vAlign w:val="center"/>
          </w:tcPr>
          <w:p>
            <w:pPr>
              <w:pStyle w:val="Tabelleninhalt"/>
              <w:bidi w:val="0"/>
              <w:ind w:hanging="0" w:start="0" w:end="0"/>
              <w:jc w:val="end"/>
              <w:rPr/>
            </w:pPr>
            <w:r>
              <w:rPr/>
              <w:t>53 </w:t>
            </w:r>
          </w:p>
        </w:tc>
      </w:tr>
      <w:tr>
        <w:trPr/>
        <w:tc>
          <w:tcPr>
            <w:tcW w:w="2026" w:type="dxa"/>
            <w:tcBorders/>
            <w:vAlign w:val="center"/>
          </w:tcPr>
          <w:p>
            <w:pPr>
              <w:pStyle w:val="Tabelleninhalt"/>
              <w:bidi w:val="0"/>
              <w:spacing w:before="0" w:after="0"/>
              <w:ind w:hanging="0" w:start="0" w:end="0"/>
              <w:jc w:val="start"/>
              <w:rPr/>
            </w:pPr>
            <w:r>
              <w:rPr/>
              <w:t> </w:t>
            </w:r>
            <w:r>
              <w:rPr>
                <w:lang w:val="de-DE"/>
              </w:rPr>
              <w:t xml:space="preserve">Bushaltestelle </w:t>
            </w:r>
          </w:p>
          <w:p>
            <w:pPr>
              <w:pStyle w:val="Tabelleninhalt"/>
              <w:bidi w:val="0"/>
              <w:spacing w:before="0" w:after="0"/>
              <w:ind w:hanging="0" w:start="0" w:end="0"/>
              <w:jc w:val="start"/>
              <w:rPr/>
            </w:pPr>
            <w:r>
              <w:rPr/>
              <w:t> </w:t>
            </w:r>
            <w:r>
              <w:rPr>
                <w:lang w:val="de-DE"/>
              </w:rPr>
              <w:t>Pratteln Steinhölzli</w:t>
            </w:r>
          </w:p>
        </w:tc>
        <w:tc>
          <w:tcPr>
            <w:tcW w:w="2011" w:type="dxa"/>
            <w:tcBorders/>
            <w:vAlign w:val="center"/>
          </w:tcPr>
          <w:p>
            <w:pPr>
              <w:pStyle w:val="Tabelleninhalt"/>
              <w:bidi w:val="0"/>
              <w:ind w:hanging="0" w:start="0" w:end="0"/>
              <w:jc w:val="start"/>
              <w:rPr/>
            </w:pPr>
            <w:r>
              <w:rPr/>
              <w:t> </w:t>
            </w:r>
            <w:r>
              <w:rPr>
                <w:lang w:val="de-DE"/>
              </w:rPr>
              <w:t xml:space="preserve">Kaiseraugst </w:t>
            </w:r>
          </w:p>
          <w:p>
            <w:pPr>
              <w:pStyle w:val="Tabelleninhalt"/>
              <w:bidi w:val="0"/>
              <w:ind w:hanging="0" w:start="0" w:end="0"/>
              <w:jc w:val="start"/>
              <w:rPr/>
            </w:pPr>
            <w:r>
              <w:rPr/>
              <w:t> </w:t>
            </w:r>
            <w:r>
              <w:rPr>
                <w:lang w:val="de-DE"/>
              </w:rPr>
              <w:t>Landgasthof Adler</w:t>
            </w:r>
          </w:p>
        </w:tc>
        <w:tc>
          <w:tcPr>
            <w:tcW w:w="1239" w:type="dxa"/>
            <w:tcBorders/>
            <w:vAlign w:val="center"/>
          </w:tcPr>
          <w:p>
            <w:pPr>
              <w:pStyle w:val="Tabelleninhalt"/>
              <w:bidi w:val="0"/>
              <w:ind w:hanging="0" w:start="0" w:end="0"/>
              <w:jc w:val="end"/>
              <w:rPr/>
            </w:pPr>
            <w:r>
              <w:rPr/>
              <w:t>0 h 45 min </w:t>
            </w:r>
          </w:p>
        </w:tc>
        <w:tc>
          <w:tcPr>
            <w:tcW w:w="1032" w:type="dxa"/>
            <w:tcBorders/>
            <w:vAlign w:val="center"/>
          </w:tcPr>
          <w:p>
            <w:pPr>
              <w:pStyle w:val="Tabelleninhalt"/>
              <w:bidi w:val="0"/>
              <w:ind w:hanging="0" w:start="0" w:end="0"/>
              <w:jc w:val="end"/>
              <w:rPr/>
            </w:pPr>
            <w:r>
              <w:rPr/>
              <w:t>2.7 Km </w:t>
            </w:r>
          </w:p>
        </w:tc>
        <w:tc>
          <w:tcPr>
            <w:tcW w:w="689" w:type="dxa"/>
            <w:tcBorders/>
            <w:vAlign w:val="center"/>
          </w:tcPr>
          <w:p>
            <w:pPr>
              <w:pStyle w:val="Tabelleninhalt"/>
              <w:bidi w:val="0"/>
              <w:ind w:hanging="0" w:start="0" w:end="0"/>
              <w:jc w:val="end"/>
              <w:rPr/>
            </w:pPr>
            <w:r>
              <w:rPr/>
              <w:t>12 </w:t>
            </w:r>
          </w:p>
        </w:tc>
        <w:tc>
          <w:tcPr>
            <w:tcW w:w="677" w:type="dxa"/>
            <w:tcBorders/>
            <w:vAlign w:val="center"/>
          </w:tcPr>
          <w:p>
            <w:pPr>
              <w:pStyle w:val="Tabelleninhalt"/>
              <w:bidi w:val="0"/>
              <w:ind w:hanging="0" w:start="0" w:end="0"/>
              <w:jc w:val="end"/>
              <w:rPr/>
            </w:pPr>
            <w:r>
              <w:rPr/>
              <w:t>13 </w:t>
            </w:r>
          </w:p>
        </w:tc>
      </w:tr>
      <w:tr>
        <w:trPr/>
        <w:tc>
          <w:tcPr>
            <w:tcW w:w="2026" w:type="dxa"/>
            <w:tcBorders/>
            <w:vAlign w:val="center"/>
          </w:tcPr>
          <w:p>
            <w:pPr>
              <w:pStyle w:val="Tabelleninhalt"/>
              <w:bidi w:val="0"/>
              <w:ind w:hanging="0" w:start="0" w:end="0"/>
              <w:jc w:val="start"/>
              <w:rPr/>
            </w:pPr>
            <w:r>
              <w:rPr>
                <w:rStyle w:val="Strong"/>
              </w:rPr>
              <w:t> </w:t>
            </w:r>
            <w:r>
              <w:rPr>
                <w:rStyle w:val="Strong"/>
              </w:rPr>
              <w:t>Total</w:t>
            </w:r>
          </w:p>
        </w:tc>
        <w:tc>
          <w:tcPr>
            <w:tcW w:w="2011" w:type="dxa"/>
            <w:tcBorders/>
            <w:vAlign w:val="center"/>
          </w:tcPr>
          <w:p>
            <w:pPr>
              <w:pStyle w:val="Tabelleninhalt"/>
              <w:bidi w:val="0"/>
              <w:ind w:hanging="0" w:start="0" w:end="0"/>
              <w:jc w:val="start"/>
              <w:rPr/>
            </w:pPr>
            <w:r>
              <w:rPr/>
              <w:t> </w:t>
            </w:r>
          </w:p>
        </w:tc>
        <w:tc>
          <w:tcPr>
            <w:tcW w:w="1239" w:type="dxa"/>
            <w:tcBorders/>
            <w:vAlign w:val="center"/>
          </w:tcPr>
          <w:p>
            <w:pPr>
              <w:pStyle w:val="Tabelleninhalt"/>
              <w:bidi w:val="0"/>
              <w:ind w:hanging="0" w:start="0" w:end="0"/>
              <w:jc w:val="end"/>
              <w:rPr/>
            </w:pPr>
            <w:r>
              <w:rPr>
                <w:rStyle w:val="Strong"/>
              </w:rPr>
              <w:t>3 h 45 min </w:t>
            </w:r>
          </w:p>
        </w:tc>
        <w:tc>
          <w:tcPr>
            <w:tcW w:w="1032" w:type="dxa"/>
            <w:tcBorders/>
            <w:vAlign w:val="center"/>
          </w:tcPr>
          <w:p>
            <w:pPr>
              <w:pStyle w:val="Tabelleninhalt"/>
              <w:bidi w:val="0"/>
              <w:ind w:hanging="0" w:start="0" w:end="0"/>
              <w:jc w:val="end"/>
              <w:rPr/>
            </w:pPr>
            <w:r>
              <w:rPr>
                <w:rStyle w:val="Strong"/>
              </w:rPr>
              <w:t>14.0 Km </w:t>
            </w:r>
          </w:p>
        </w:tc>
        <w:tc>
          <w:tcPr>
            <w:tcW w:w="689" w:type="dxa"/>
            <w:tcBorders/>
            <w:vAlign w:val="center"/>
          </w:tcPr>
          <w:p>
            <w:pPr>
              <w:pStyle w:val="Tabelleninhalt"/>
              <w:bidi w:val="0"/>
              <w:ind w:hanging="0" w:start="0" w:end="0"/>
              <w:jc w:val="end"/>
              <w:rPr/>
            </w:pPr>
            <w:r>
              <w:rPr>
                <w:rStyle w:val="Strong"/>
              </w:rPr>
              <w:t>96 </w:t>
            </w:r>
          </w:p>
        </w:tc>
        <w:tc>
          <w:tcPr>
            <w:tcW w:w="677" w:type="dxa"/>
            <w:tcBorders/>
            <w:vAlign w:val="center"/>
          </w:tcPr>
          <w:p>
            <w:pPr>
              <w:pStyle w:val="Tabelleninhalt"/>
              <w:bidi w:val="0"/>
              <w:jc w:val="end"/>
              <w:rPr/>
            </w:pPr>
            <w:r>
              <w:rPr/>
              <w:t> </w:t>
            </w:r>
            <w:r>
              <w:rPr>
                <w:rStyle w:val="Strong"/>
              </w:rPr>
              <w:t>85 </w:t>
            </w:r>
          </w:p>
        </w:tc>
      </w:tr>
    </w:tbl>
    <w:p>
      <w:pPr>
        <w:pStyle w:val="BodyText"/>
        <w:bidi w:val="0"/>
        <w:spacing w:before="0" w:after="0"/>
        <w:jc w:val="start"/>
        <w:rPr/>
      </w:pPr>
      <w:r>
        <w:rPr/>
        <w:t> </w:t>
      </w:r>
    </w:p>
    <w:p>
      <w:pPr>
        <w:pStyle w:val="BodyText"/>
        <w:bidi w:val="0"/>
        <w:spacing w:before="0" w:after="0"/>
        <w:jc w:val="start"/>
        <w:rPr/>
      </w:pPr>
      <w:r>
        <w:rPr>
          <w:rStyle w:val="Strong"/>
        </w:rPr>
        <w:t>Details:</w:t>
      </w:r>
    </w:p>
    <w:p>
      <w:pPr>
        <w:pStyle w:val="BodyText"/>
        <w:bidi w:val="0"/>
        <w:spacing w:before="0" w:after="0"/>
        <w:ind w:hanging="0" w:start="0" w:end="0"/>
        <w:jc w:val="start"/>
        <w:rPr/>
      </w:pPr>
      <w:r>
        <w:rPr>
          <w:rStyle w:val="Emphasis"/>
        </w:rPr>
        <w:t>Abmarschzeiten</w:t>
      </w:r>
    </w:p>
    <w:tbl>
      <w:tblPr>
        <w:tblW w:w="7935" w:type="dxa"/>
        <w:jc w:val="start"/>
        <w:tblInd w:w="0" w:type="dxa"/>
        <w:tblLayout w:type="fixed"/>
        <w:tblCellMar>
          <w:top w:w="0" w:type="dxa"/>
          <w:start w:w="0" w:type="dxa"/>
          <w:bottom w:w="0" w:type="dxa"/>
          <w:end w:w="0" w:type="dxa"/>
        </w:tblCellMar>
      </w:tblPr>
      <w:tblGrid>
        <w:gridCol w:w="2663"/>
        <w:gridCol w:w="1305"/>
        <w:gridCol w:w="2550"/>
        <w:gridCol w:w="1417"/>
      </w:tblGrid>
      <w:tr>
        <w:trPr/>
        <w:tc>
          <w:tcPr>
            <w:tcW w:w="2663" w:type="dxa"/>
            <w:tcBorders/>
            <w:vAlign w:val="center"/>
          </w:tcPr>
          <w:p>
            <w:pPr>
              <w:pStyle w:val="Tabelleninhalt"/>
              <w:bidi w:val="0"/>
              <w:ind w:hanging="0" w:start="0" w:end="0"/>
              <w:jc w:val="start"/>
              <w:rPr/>
            </w:pPr>
            <w:r>
              <w:rPr/>
              <w:t> </w:t>
            </w:r>
          </w:p>
        </w:tc>
        <w:tc>
          <w:tcPr>
            <w:tcW w:w="1305" w:type="dxa"/>
            <w:tcBorders/>
            <w:vAlign w:val="center"/>
          </w:tcPr>
          <w:p>
            <w:pPr>
              <w:pStyle w:val="Tabelleninhalt"/>
              <w:bidi w:val="0"/>
              <w:ind w:hanging="0" w:start="0" w:end="0"/>
              <w:jc w:val="center"/>
              <w:rPr/>
            </w:pPr>
            <w:r>
              <w:rPr>
                <w:rStyle w:val="Strong"/>
              </w:rPr>
              <w:t> </w:t>
            </w:r>
            <w:r>
              <w:rPr>
                <w:rStyle w:val="Strong"/>
              </w:rPr>
              <w:t>Start</w:t>
            </w:r>
          </w:p>
        </w:tc>
        <w:tc>
          <w:tcPr>
            <w:tcW w:w="2550" w:type="dxa"/>
            <w:tcBorders/>
            <w:vAlign w:val="center"/>
          </w:tcPr>
          <w:p>
            <w:pPr>
              <w:pStyle w:val="Tabelleninhalt"/>
              <w:bidi w:val="0"/>
              <w:ind w:hanging="0" w:start="0" w:end="0"/>
              <w:jc w:val="center"/>
              <w:rPr/>
            </w:pPr>
            <w:r>
              <w:rPr/>
              <w:t> </w:t>
            </w:r>
          </w:p>
        </w:tc>
        <w:tc>
          <w:tcPr>
            <w:tcW w:w="1417" w:type="dxa"/>
            <w:tcBorders/>
            <w:vAlign w:val="center"/>
          </w:tcPr>
          <w:p>
            <w:pPr>
              <w:pStyle w:val="Tabelleninhalt"/>
              <w:bidi w:val="0"/>
              <w:ind w:hanging="0" w:start="0" w:end="0"/>
              <w:jc w:val="center"/>
              <w:rPr/>
            </w:pPr>
            <w:r>
              <w:rPr>
                <w:rStyle w:val="Strong"/>
              </w:rPr>
              <w:t> </w:t>
            </w:r>
            <w:r>
              <w:rPr>
                <w:rStyle w:val="Strong"/>
              </w:rPr>
              <w:t>Ziel</w:t>
            </w:r>
          </w:p>
        </w:tc>
      </w:tr>
      <w:tr>
        <w:trPr/>
        <w:tc>
          <w:tcPr>
            <w:tcW w:w="2663" w:type="dxa"/>
            <w:tcBorders/>
            <w:vAlign w:val="center"/>
          </w:tcPr>
          <w:p>
            <w:pPr>
              <w:pStyle w:val="Tabelleninhalt"/>
              <w:bidi w:val="0"/>
              <w:ind w:hanging="0" w:start="0" w:end="0"/>
              <w:jc w:val="start"/>
              <w:rPr/>
            </w:pPr>
            <w:r>
              <w:rPr/>
              <w:t> </w:t>
            </w:r>
            <w:r>
              <w:rPr/>
              <w:t>Basel Café Jetzer  </w:t>
            </w:r>
          </w:p>
        </w:tc>
        <w:tc>
          <w:tcPr>
            <w:tcW w:w="1305" w:type="dxa"/>
            <w:tcBorders/>
            <w:vAlign w:val="center"/>
          </w:tcPr>
          <w:p>
            <w:pPr>
              <w:pStyle w:val="Tabelleninhalt"/>
              <w:bidi w:val="0"/>
              <w:ind w:hanging="0" w:start="0" w:end="0"/>
              <w:jc w:val="center"/>
              <w:rPr/>
            </w:pPr>
            <w:r>
              <w:rPr/>
              <w:t>09:15 Uhr</w:t>
            </w:r>
          </w:p>
        </w:tc>
        <w:tc>
          <w:tcPr>
            <w:tcW w:w="2550" w:type="dxa"/>
            <w:tcBorders/>
            <w:vAlign w:val="center"/>
          </w:tcPr>
          <w:p>
            <w:pPr>
              <w:pStyle w:val="Tabelleninhalt"/>
              <w:bidi w:val="0"/>
              <w:ind w:hanging="0" w:start="0" w:end="0"/>
              <w:jc w:val="start"/>
              <w:rPr/>
            </w:pPr>
            <w:r>
              <w:rPr/>
              <w:t> </w:t>
            </w:r>
            <w:r>
              <w:rPr/>
              <w:t xml:space="preserve">Bushaltestelle </w:t>
            </w:r>
          </w:p>
          <w:p>
            <w:pPr>
              <w:pStyle w:val="Tabelleninhalt"/>
              <w:bidi w:val="0"/>
              <w:ind w:hanging="0" w:start="0" w:end="0"/>
              <w:jc w:val="start"/>
              <w:rPr/>
            </w:pPr>
            <w:r>
              <w:rPr/>
              <w:t> </w:t>
            </w:r>
            <w:r>
              <w:rPr/>
              <w:t>Muttenz Waldhaus</w:t>
            </w:r>
          </w:p>
        </w:tc>
        <w:tc>
          <w:tcPr>
            <w:tcW w:w="1417" w:type="dxa"/>
            <w:tcBorders/>
            <w:vAlign w:val="center"/>
          </w:tcPr>
          <w:p>
            <w:pPr>
              <w:pStyle w:val="Tabelleninhalt"/>
              <w:bidi w:val="0"/>
              <w:ind w:hanging="0" w:start="0" w:end="0"/>
              <w:jc w:val="center"/>
              <w:rPr/>
            </w:pPr>
            <w:r>
              <w:rPr/>
              <w:t>10:30 Uhr</w:t>
            </w:r>
          </w:p>
        </w:tc>
      </w:tr>
      <w:tr>
        <w:trPr/>
        <w:tc>
          <w:tcPr>
            <w:tcW w:w="2663" w:type="dxa"/>
            <w:tcBorders/>
            <w:vAlign w:val="center"/>
          </w:tcPr>
          <w:p>
            <w:pPr>
              <w:pStyle w:val="Tabelleninhalt"/>
              <w:widowControl w:val="false"/>
              <w:suppressLineNumbers/>
              <w:bidi w:val="0"/>
              <w:jc w:val="start"/>
              <w:rPr/>
            </w:pPr>
            <w:r>
              <w:rPr/>
              <w:t> </w:t>
            </w:r>
            <w:r>
              <w:rPr/>
              <w:t>Bushaltestelle</w:t>
            </w:r>
          </w:p>
          <w:p>
            <w:pPr>
              <w:pStyle w:val="Tabelleninhalt"/>
              <w:bidi w:val="0"/>
              <w:ind w:hanging="0" w:start="0" w:end="0"/>
              <w:jc w:val="start"/>
              <w:rPr/>
            </w:pPr>
            <w:r>
              <w:rPr/>
              <w:t> </w:t>
            </w:r>
            <w:r>
              <w:rPr/>
              <w:t>Muttenz Waldhaus</w:t>
            </w:r>
          </w:p>
        </w:tc>
        <w:tc>
          <w:tcPr>
            <w:tcW w:w="1305" w:type="dxa"/>
            <w:tcBorders/>
            <w:vAlign w:val="center"/>
          </w:tcPr>
          <w:p>
            <w:pPr>
              <w:pStyle w:val="Tabelleninhalt"/>
              <w:bidi w:val="0"/>
              <w:ind w:hanging="0" w:start="0" w:end="0"/>
              <w:jc w:val="center"/>
              <w:rPr/>
            </w:pPr>
            <w:r>
              <w:rPr/>
              <w:t>10:30 Uhr</w:t>
            </w:r>
          </w:p>
        </w:tc>
        <w:tc>
          <w:tcPr>
            <w:tcW w:w="2550" w:type="dxa"/>
            <w:tcBorders/>
            <w:vAlign w:val="center"/>
          </w:tcPr>
          <w:p>
            <w:pPr>
              <w:pStyle w:val="Tabelleninhalt"/>
              <w:bidi w:val="0"/>
              <w:ind w:hanging="0" w:start="0" w:end="0"/>
              <w:jc w:val="start"/>
              <w:rPr/>
            </w:pPr>
            <w:r>
              <w:rPr/>
              <w:t> </w:t>
            </w:r>
            <w:r>
              <w:rPr/>
              <w:t>Bushaltestelle</w:t>
              <w:br/>
              <w:t> Muttenz Auhafen</w:t>
            </w:r>
          </w:p>
        </w:tc>
        <w:tc>
          <w:tcPr>
            <w:tcW w:w="1417" w:type="dxa"/>
            <w:tcBorders/>
            <w:vAlign w:val="center"/>
          </w:tcPr>
          <w:p>
            <w:pPr>
              <w:pStyle w:val="Tabelleninhalt"/>
              <w:bidi w:val="0"/>
              <w:ind w:hanging="0" w:start="0" w:end="0"/>
              <w:jc w:val="center"/>
              <w:rPr/>
            </w:pPr>
            <w:r>
              <w:rPr/>
              <w:t>11:00 Uhr </w:t>
            </w:r>
          </w:p>
        </w:tc>
      </w:tr>
      <w:tr>
        <w:trPr/>
        <w:tc>
          <w:tcPr>
            <w:tcW w:w="2663" w:type="dxa"/>
            <w:tcBorders/>
            <w:vAlign w:val="center"/>
          </w:tcPr>
          <w:p>
            <w:pPr>
              <w:pStyle w:val="Tabelleninhalt"/>
              <w:bidi w:val="0"/>
              <w:ind w:hanging="0" w:start="0" w:end="0"/>
              <w:jc w:val="start"/>
              <w:rPr/>
            </w:pPr>
            <w:r>
              <w:rPr/>
              <w:t> </w:t>
            </w:r>
            <w:r>
              <w:rPr/>
              <w:t>Bushaltestelle </w:t>
              <w:br/>
              <w:t> Muttenz Auhafen</w:t>
            </w:r>
          </w:p>
        </w:tc>
        <w:tc>
          <w:tcPr>
            <w:tcW w:w="1305" w:type="dxa"/>
            <w:tcBorders/>
            <w:vAlign w:val="center"/>
          </w:tcPr>
          <w:p>
            <w:pPr>
              <w:pStyle w:val="Tabelleninhalt"/>
              <w:bidi w:val="0"/>
              <w:ind w:hanging="0" w:start="0" w:end="0"/>
              <w:jc w:val="center"/>
              <w:rPr/>
            </w:pPr>
            <w:r>
              <w:rPr/>
              <w:t>11:00 Uhr</w:t>
            </w:r>
          </w:p>
        </w:tc>
        <w:tc>
          <w:tcPr>
            <w:tcW w:w="2550" w:type="dxa"/>
            <w:tcBorders/>
            <w:vAlign w:val="center"/>
          </w:tcPr>
          <w:p>
            <w:pPr>
              <w:pStyle w:val="Tabelleninhalt"/>
              <w:bidi w:val="0"/>
              <w:jc w:val="start"/>
              <w:rPr/>
            </w:pPr>
            <w:r>
              <w:rPr/>
              <w:t> </w:t>
            </w:r>
            <w:r>
              <w:rPr/>
              <w:t xml:space="preserve">Bushaltestelle </w:t>
            </w:r>
          </w:p>
          <w:p>
            <w:pPr>
              <w:pStyle w:val="Tabelleninhalt"/>
              <w:bidi w:val="0"/>
              <w:ind w:hanging="0" w:start="0" w:end="0"/>
              <w:jc w:val="start"/>
              <w:rPr/>
            </w:pPr>
            <w:r>
              <w:rPr/>
              <w:t> </w:t>
            </w:r>
            <w:r>
              <w:rPr>
                <w:lang w:val="de-DE"/>
              </w:rPr>
              <w:t>Pratteln Saline</w:t>
            </w:r>
          </w:p>
        </w:tc>
        <w:tc>
          <w:tcPr>
            <w:tcW w:w="1417" w:type="dxa"/>
            <w:tcBorders/>
            <w:vAlign w:val="center"/>
          </w:tcPr>
          <w:p>
            <w:pPr>
              <w:pStyle w:val="Tabelleninhalt"/>
              <w:bidi w:val="0"/>
              <w:ind w:hanging="0" w:start="0" w:end="0"/>
              <w:jc w:val="center"/>
              <w:rPr/>
            </w:pPr>
            <w:r>
              <w:rPr/>
              <w:t>11:30 Uhr</w:t>
            </w:r>
          </w:p>
        </w:tc>
      </w:tr>
      <w:tr>
        <w:trPr/>
        <w:tc>
          <w:tcPr>
            <w:tcW w:w="2663" w:type="dxa"/>
            <w:tcBorders/>
            <w:vAlign w:val="center"/>
          </w:tcPr>
          <w:p>
            <w:pPr>
              <w:pStyle w:val="Tabelleninhalt"/>
              <w:bidi w:val="0"/>
              <w:ind w:hanging="0" w:start="0" w:end="0"/>
              <w:jc w:val="start"/>
              <w:rPr/>
            </w:pPr>
            <w:r>
              <w:rPr/>
              <w:t> </w:t>
            </w:r>
            <w:r>
              <w:rPr>
                <w:lang w:val="de-DE"/>
              </w:rPr>
              <w:t>Bushaltestelle </w:t>
            </w:r>
          </w:p>
          <w:p>
            <w:pPr>
              <w:pStyle w:val="Tabelleninhalt"/>
              <w:bidi w:val="0"/>
              <w:ind w:hanging="0" w:start="0" w:end="0"/>
              <w:jc w:val="start"/>
              <w:rPr/>
            </w:pPr>
            <w:r>
              <w:rPr/>
              <w:t> </w:t>
            </w:r>
            <w:r>
              <w:rPr>
                <w:lang w:val="de-DE"/>
              </w:rPr>
              <w:t>Pratteln Saline</w:t>
            </w:r>
          </w:p>
        </w:tc>
        <w:tc>
          <w:tcPr>
            <w:tcW w:w="1305" w:type="dxa"/>
            <w:tcBorders/>
            <w:vAlign w:val="center"/>
          </w:tcPr>
          <w:p>
            <w:pPr>
              <w:pStyle w:val="Tabelleninhalt"/>
              <w:bidi w:val="0"/>
              <w:ind w:hanging="0" w:start="0" w:end="0"/>
              <w:jc w:val="center"/>
              <w:rPr/>
            </w:pPr>
            <w:r>
              <w:rPr/>
              <w:t>11:30 Uhr</w:t>
            </w:r>
          </w:p>
        </w:tc>
        <w:tc>
          <w:tcPr>
            <w:tcW w:w="2550" w:type="dxa"/>
            <w:tcBorders/>
            <w:vAlign w:val="center"/>
          </w:tcPr>
          <w:p>
            <w:pPr>
              <w:pStyle w:val="Tabelleninhalt"/>
              <w:bidi w:val="0"/>
              <w:ind w:hanging="0" w:start="0" w:end="0"/>
              <w:jc w:val="start"/>
              <w:rPr/>
            </w:pPr>
            <w:r>
              <w:rPr/>
              <w:t> </w:t>
            </w:r>
            <w:r>
              <w:rPr>
                <w:lang w:val="de-DE"/>
              </w:rPr>
              <w:t xml:space="preserve">Bushaltestelle </w:t>
            </w:r>
          </w:p>
          <w:p>
            <w:pPr>
              <w:pStyle w:val="Tabelleninhalt"/>
              <w:bidi w:val="0"/>
              <w:ind w:hanging="0" w:start="0" w:end="0"/>
              <w:jc w:val="start"/>
              <w:rPr/>
            </w:pPr>
            <w:r>
              <w:rPr/>
              <w:t> </w:t>
            </w:r>
            <w:r>
              <w:rPr>
                <w:lang w:val="de-DE"/>
              </w:rPr>
              <w:t>Pratteln Steinhölzli</w:t>
            </w:r>
          </w:p>
        </w:tc>
        <w:tc>
          <w:tcPr>
            <w:tcW w:w="1417" w:type="dxa"/>
            <w:tcBorders/>
            <w:vAlign w:val="center"/>
          </w:tcPr>
          <w:p>
            <w:pPr>
              <w:pStyle w:val="Tabelleninhalt"/>
              <w:bidi w:val="0"/>
              <w:ind w:hanging="0" w:start="0" w:end="0"/>
              <w:jc w:val="center"/>
              <w:rPr/>
            </w:pPr>
            <w:r>
              <w:rPr/>
              <w:t>12:15 Uhr</w:t>
            </w:r>
          </w:p>
        </w:tc>
      </w:tr>
      <w:tr>
        <w:trPr/>
        <w:tc>
          <w:tcPr>
            <w:tcW w:w="2663" w:type="dxa"/>
            <w:tcBorders/>
            <w:vAlign w:val="center"/>
          </w:tcPr>
          <w:p>
            <w:pPr>
              <w:pStyle w:val="Tabelleninhalt"/>
              <w:bidi w:val="0"/>
              <w:ind w:hanging="0" w:start="0" w:end="0"/>
              <w:jc w:val="start"/>
              <w:rPr/>
            </w:pPr>
            <w:r>
              <w:rPr/>
              <w:t> </w:t>
            </w:r>
            <w:r>
              <w:rPr>
                <w:lang w:val="de-DE"/>
              </w:rPr>
              <w:t xml:space="preserve">Bushaltestelle </w:t>
            </w:r>
          </w:p>
          <w:p>
            <w:pPr>
              <w:pStyle w:val="Tabelleninhalt"/>
              <w:bidi w:val="0"/>
              <w:ind w:hanging="0" w:start="0" w:end="0"/>
              <w:jc w:val="start"/>
              <w:rPr/>
            </w:pPr>
            <w:r>
              <w:rPr/>
              <w:t> </w:t>
            </w:r>
            <w:r>
              <w:rPr>
                <w:lang w:val="de-DE"/>
              </w:rPr>
              <w:t>Pratteln Steinhölzli</w:t>
            </w:r>
          </w:p>
        </w:tc>
        <w:tc>
          <w:tcPr>
            <w:tcW w:w="1305" w:type="dxa"/>
            <w:tcBorders/>
            <w:vAlign w:val="center"/>
          </w:tcPr>
          <w:p>
            <w:pPr>
              <w:pStyle w:val="Tabelleninhalt"/>
              <w:bidi w:val="0"/>
              <w:ind w:hanging="0" w:start="0" w:end="0"/>
              <w:jc w:val="center"/>
              <w:rPr/>
            </w:pPr>
            <w:r>
              <w:rPr/>
              <w:t>12:15 ZUhr</w:t>
            </w:r>
          </w:p>
        </w:tc>
        <w:tc>
          <w:tcPr>
            <w:tcW w:w="2550" w:type="dxa"/>
            <w:tcBorders/>
            <w:vAlign w:val="center"/>
          </w:tcPr>
          <w:p>
            <w:pPr>
              <w:pStyle w:val="Tabelleninhalt"/>
              <w:bidi w:val="0"/>
              <w:ind w:hanging="0" w:start="0" w:end="0"/>
              <w:jc w:val="start"/>
              <w:rPr/>
            </w:pPr>
            <w:r>
              <w:rPr/>
              <w:t> </w:t>
            </w:r>
            <w:r>
              <w:rPr>
                <w:lang w:val="de-DE"/>
              </w:rPr>
              <w:t xml:space="preserve">Kaiseraugst </w:t>
            </w:r>
          </w:p>
          <w:p>
            <w:pPr>
              <w:pStyle w:val="Tabelleninhalt"/>
              <w:bidi w:val="0"/>
              <w:ind w:hanging="0" w:start="0" w:end="0"/>
              <w:jc w:val="start"/>
              <w:rPr/>
            </w:pPr>
            <w:r>
              <w:rPr/>
              <w:t> </w:t>
            </w:r>
            <w:r>
              <w:rPr>
                <w:lang w:val="de-DE"/>
              </w:rPr>
              <w:t>Landgasthof Adler</w:t>
            </w:r>
          </w:p>
        </w:tc>
        <w:tc>
          <w:tcPr>
            <w:tcW w:w="1417" w:type="dxa"/>
            <w:tcBorders/>
            <w:vAlign w:val="center"/>
          </w:tcPr>
          <w:p>
            <w:pPr>
              <w:pStyle w:val="Tabelleninhalt"/>
              <w:bidi w:val="0"/>
              <w:jc w:val="center"/>
              <w:rPr/>
            </w:pPr>
            <w:r>
              <w:rPr/>
              <w:t>13:00 Uhr</w:t>
            </w:r>
          </w:p>
        </w:tc>
      </w:tr>
    </w:tbl>
    <w:p>
      <w:pPr>
        <w:pStyle w:val="BodyText"/>
        <w:bidi w:val="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Treffpunkt Morgen: Zürich HB 07:15 Uhr Gleis 17</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Anreise: ab Zürich HB</w:t>
      </w:r>
    </w:p>
    <w:tbl>
      <w:tblPr>
        <w:tblW w:w="7680" w:type="dxa"/>
        <w:jc w:val="start"/>
        <w:tblInd w:w="0" w:type="dxa"/>
        <w:tblLayout w:type="fixed"/>
        <w:tblCellMar>
          <w:top w:w="28" w:type="dxa"/>
          <w:start w:w="28" w:type="dxa"/>
          <w:bottom w:w="28" w:type="dxa"/>
          <w:end w:w="28" w:type="dxa"/>
        </w:tblCellMar>
      </w:tblPr>
      <w:tblGrid>
        <w:gridCol w:w="1620"/>
        <w:gridCol w:w="1133"/>
        <w:gridCol w:w="1357"/>
        <w:gridCol w:w="908"/>
        <w:gridCol w:w="1417"/>
        <w:gridCol w:w="1245"/>
      </w:tblGrid>
      <w:tr>
        <w:trPr/>
        <w:tc>
          <w:tcPr>
            <w:tcW w:w="16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An</w:t>
            </w:r>
          </w:p>
        </w:tc>
        <w:tc>
          <w:tcPr>
            <w:tcW w:w="135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Gleis/Kante</w:t>
            </w:r>
          </w:p>
        </w:tc>
        <w:tc>
          <w:tcPr>
            <w:tcW w:w="9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Ab</w:t>
            </w:r>
          </w:p>
        </w:tc>
        <w:tc>
          <w:tcPr>
            <w:tcW w:w="141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Gleis/Kante</w:t>
            </w:r>
          </w:p>
        </w:tc>
        <w:tc>
          <w:tcPr>
            <w:tcW w:w="1245"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Bus/Zug</w:t>
            </w:r>
          </w:p>
        </w:tc>
      </w:tr>
      <w:tr>
        <w:trPr/>
        <w:tc>
          <w:tcPr>
            <w:tcW w:w="16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Zürich HB</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35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9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07:29</w:t>
            </w:r>
          </w:p>
        </w:tc>
        <w:tc>
          <w:tcPr>
            <w:tcW w:w="141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17</w:t>
            </w:r>
          </w:p>
        </w:tc>
        <w:tc>
          <w:tcPr>
            <w:tcW w:w="1245"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IR 55</w:t>
            </w:r>
          </w:p>
        </w:tc>
      </w:tr>
      <w:tr>
        <w:trPr/>
        <w:tc>
          <w:tcPr>
            <w:tcW w:w="16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Olten</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08:00</w:t>
            </w:r>
          </w:p>
        </w:tc>
        <w:tc>
          <w:tcPr>
            <w:tcW w:w="135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3</w:t>
            </w:r>
          </w:p>
        </w:tc>
        <w:tc>
          <w:tcPr>
            <w:tcW w:w="9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08:05</w:t>
            </w:r>
          </w:p>
        </w:tc>
        <w:tc>
          <w:tcPr>
            <w:tcW w:w="141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4</w:t>
            </w:r>
          </w:p>
        </w:tc>
        <w:tc>
          <w:tcPr>
            <w:tcW w:w="1245"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IC 61</w:t>
            </w:r>
          </w:p>
        </w:tc>
      </w:tr>
      <w:tr>
        <w:trPr/>
        <w:tc>
          <w:tcPr>
            <w:tcW w:w="16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Basel SBB</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08:33</w:t>
            </w:r>
          </w:p>
        </w:tc>
        <w:tc>
          <w:tcPr>
            <w:tcW w:w="135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7</w:t>
            </w:r>
          </w:p>
        </w:tc>
        <w:tc>
          <w:tcPr>
            <w:tcW w:w="9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41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245"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 </w:t>
            </w:r>
          </w:p>
        </w:tc>
      </w:tr>
    </w:tbl>
    <w:p>
      <w:pPr>
        <w:pStyle w:val="BodyText"/>
        <w:bidi w:val="0"/>
        <w:spacing w:lineRule="auto" w:line="276" w:before="0" w:after="14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 xml:space="preserve">Weiterreise: ab </w:t>
      </w:r>
      <w:r>
        <w:rPr/>
        <w:t>Bushaltestelle Muttenz Waldhaus</w:t>
      </w:r>
    </w:p>
    <w:tbl>
      <w:tblPr>
        <w:tblW w:w="7740" w:type="dxa"/>
        <w:jc w:val="start"/>
        <w:tblInd w:w="0" w:type="dxa"/>
        <w:tblLayout w:type="fixed"/>
        <w:tblCellMar>
          <w:top w:w="28" w:type="dxa"/>
          <w:start w:w="28" w:type="dxa"/>
          <w:bottom w:w="28" w:type="dxa"/>
          <w:end w:w="28" w:type="dxa"/>
        </w:tblCellMar>
      </w:tblPr>
      <w:tblGrid>
        <w:gridCol w:w="1560"/>
        <w:gridCol w:w="908"/>
        <w:gridCol w:w="1417"/>
        <w:gridCol w:w="1305"/>
        <w:gridCol w:w="1470"/>
        <w:gridCol w:w="1080"/>
      </w:tblGrid>
      <w:tr>
        <w:trPr/>
        <w:tc>
          <w:tcPr>
            <w:tcW w:w="156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9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An</w:t>
            </w:r>
          </w:p>
        </w:tc>
        <w:tc>
          <w:tcPr>
            <w:tcW w:w="141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305"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Ab</w:t>
            </w:r>
          </w:p>
        </w:tc>
        <w:tc>
          <w:tcPr>
            <w:tcW w:w="147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08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Bus/Zug</w:t>
            </w:r>
          </w:p>
        </w:tc>
      </w:tr>
      <w:tr>
        <w:trPr/>
        <w:tc>
          <w:tcPr>
            <w:tcW w:w="156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Muttenz</w:t>
            </w:r>
          </w:p>
        </w:tc>
        <w:tc>
          <w:tcPr>
            <w:tcW w:w="9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41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305"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10:45</w:t>
            </w:r>
          </w:p>
        </w:tc>
        <w:tc>
          <w:tcPr>
            <w:tcW w:w="147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Waldhaus</w:t>
            </w:r>
          </w:p>
        </w:tc>
        <w:tc>
          <w:tcPr>
            <w:tcW w:w="108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B 81</w:t>
            </w:r>
          </w:p>
        </w:tc>
      </w:tr>
      <w:tr>
        <w:trPr/>
        <w:tc>
          <w:tcPr>
            <w:tcW w:w="156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Augst BL</w:t>
            </w:r>
          </w:p>
        </w:tc>
        <w:tc>
          <w:tcPr>
            <w:tcW w:w="9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10:56</w:t>
            </w:r>
          </w:p>
        </w:tc>
        <w:tc>
          <w:tcPr>
            <w:tcW w:w="141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Stundeglas</w:t>
            </w:r>
          </w:p>
        </w:tc>
        <w:tc>
          <w:tcPr>
            <w:tcW w:w="1305"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11:03</w:t>
            </w:r>
          </w:p>
        </w:tc>
        <w:tc>
          <w:tcPr>
            <w:tcW w:w="147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Stundeglas</w:t>
            </w:r>
          </w:p>
        </w:tc>
        <w:tc>
          <w:tcPr>
            <w:tcW w:w="108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B 72</w:t>
            </w:r>
          </w:p>
        </w:tc>
      </w:tr>
      <w:tr>
        <w:trPr/>
        <w:tc>
          <w:tcPr>
            <w:tcW w:w="156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Kaiseraugst </w:t>
            </w:r>
          </w:p>
        </w:tc>
        <w:tc>
          <w:tcPr>
            <w:tcW w:w="9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11:06</w:t>
            </w:r>
          </w:p>
        </w:tc>
        <w:tc>
          <w:tcPr>
            <w:tcW w:w="141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Kante B</w:t>
            </w:r>
          </w:p>
        </w:tc>
        <w:tc>
          <w:tcPr>
            <w:tcW w:w="1305"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47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080"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 </w:t>
            </w:r>
          </w:p>
        </w:tc>
      </w:tr>
    </w:tbl>
    <w:p>
      <w:pPr>
        <w:pStyle w:val="BodyText"/>
        <w:bidi w:val="0"/>
        <w:spacing w:before="0" w:after="0"/>
        <w:jc w:val="start"/>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 xml:space="preserve">Weiterreise: ab </w:t>
      </w:r>
      <w:r>
        <w:rPr/>
        <w:t>Bushaltestelle Muttenz Auhafen</w:t>
      </w:r>
    </w:p>
    <w:tbl>
      <w:tblPr>
        <w:tblW w:w="7800" w:type="dxa"/>
        <w:jc w:val="start"/>
        <w:tblInd w:w="0" w:type="dxa"/>
        <w:tblLayout w:type="fixed"/>
        <w:tblCellMar>
          <w:top w:w="28" w:type="dxa"/>
          <w:start w:w="28" w:type="dxa"/>
          <w:bottom w:w="28" w:type="dxa"/>
          <w:end w:w="28" w:type="dxa"/>
        </w:tblCellMar>
      </w:tblPr>
      <w:tblGrid>
        <w:gridCol w:w="1508"/>
        <w:gridCol w:w="1020"/>
        <w:gridCol w:w="1582"/>
        <w:gridCol w:w="1133"/>
        <w:gridCol w:w="1537"/>
        <w:gridCol w:w="1020"/>
      </w:tblGrid>
      <w:tr>
        <w:trPr/>
        <w:tc>
          <w:tcPr>
            <w:tcW w:w="15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An</w:t>
            </w:r>
          </w:p>
        </w:tc>
        <w:tc>
          <w:tcPr>
            <w:tcW w:w="15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Ab</w:t>
            </w:r>
          </w:p>
        </w:tc>
        <w:tc>
          <w:tcPr>
            <w:tcW w:w="153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Bus/Zug</w:t>
            </w:r>
          </w:p>
        </w:tc>
      </w:tr>
      <w:tr>
        <w:trPr/>
        <w:tc>
          <w:tcPr>
            <w:tcW w:w="15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Muttenz</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11:16</w:t>
            </w:r>
          </w:p>
        </w:tc>
        <w:tc>
          <w:tcPr>
            <w:tcW w:w="153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Auhafen</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B 81</w:t>
            </w:r>
          </w:p>
        </w:tc>
      </w:tr>
      <w:tr>
        <w:trPr/>
        <w:tc>
          <w:tcPr>
            <w:tcW w:w="15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Augst BL</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11:26</w:t>
            </w:r>
          </w:p>
        </w:tc>
        <w:tc>
          <w:tcPr>
            <w:tcW w:w="15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Stundeglas</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11:33</w:t>
            </w:r>
          </w:p>
        </w:tc>
        <w:tc>
          <w:tcPr>
            <w:tcW w:w="153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Stundeglas</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B 72</w:t>
            </w:r>
          </w:p>
        </w:tc>
      </w:tr>
      <w:tr>
        <w:trPr/>
        <w:tc>
          <w:tcPr>
            <w:tcW w:w="15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Kaiseraugst </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11:36</w:t>
            </w:r>
          </w:p>
        </w:tc>
        <w:tc>
          <w:tcPr>
            <w:tcW w:w="15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Kante B</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3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 </w:t>
            </w:r>
          </w:p>
        </w:tc>
      </w:tr>
    </w:tbl>
    <w:p>
      <w:pPr>
        <w:pStyle w:val="BodyText"/>
        <w:bidi w:val="0"/>
        <w:spacing w:before="0" w:after="0"/>
        <w:jc w:val="start"/>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 xml:space="preserve">Weiterreise: ab </w:t>
      </w:r>
      <w:r>
        <w:rPr/>
        <w:t>Bushaltestelle Pratteln Saline</w:t>
      </w:r>
    </w:p>
    <w:tbl>
      <w:tblPr>
        <w:tblW w:w="7913" w:type="dxa"/>
        <w:jc w:val="start"/>
        <w:tblInd w:w="0" w:type="dxa"/>
        <w:tblLayout w:type="fixed"/>
        <w:tblCellMar>
          <w:top w:w="28" w:type="dxa"/>
          <w:start w:w="28" w:type="dxa"/>
          <w:bottom w:w="28" w:type="dxa"/>
          <w:end w:w="28" w:type="dxa"/>
        </w:tblCellMar>
      </w:tblPr>
      <w:tblGrid>
        <w:gridCol w:w="1508"/>
        <w:gridCol w:w="1020"/>
        <w:gridCol w:w="1582"/>
        <w:gridCol w:w="1133"/>
        <w:gridCol w:w="1477"/>
        <w:gridCol w:w="1193"/>
      </w:tblGrid>
      <w:tr>
        <w:trPr/>
        <w:tc>
          <w:tcPr>
            <w:tcW w:w="15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An</w:t>
            </w:r>
          </w:p>
        </w:tc>
        <w:tc>
          <w:tcPr>
            <w:tcW w:w="15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Ab</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19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Bus/Zug</w:t>
            </w:r>
          </w:p>
        </w:tc>
      </w:tr>
      <w:tr>
        <w:trPr/>
        <w:tc>
          <w:tcPr>
            <w:tcW w:w="15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Prqatteln</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11:49</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Saline</w:t>
            </w:r>
          </w:p>
        </w:tc>
        <w:tc>
          <w:tcPr>
            <w:tcW w:w="119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B 81</w:t>
            </w:r>
          </w:p>
        </w:tc>
      </w:tr>
      <w:tr>
        <w:trPr/>
        <w:tc>
          <w:tcPr>
            <w:tcW w:w="15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Augst BL</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11:56</w:t>
            </w:r>
          </w:p>
        </w:tc>
        <w:tc>
          <w:tcPr>
            <w:tcW w:w="15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Stundeglas</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12:03</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Stundeglas</w:t>
            </w:r>
          </w:p>
        </w:tc>
        <w:tc>
          <w:tcPr>
            <w:tcW w:w="119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B 72</w:t>
            </w:r>
          </w:p>
        </w:tc>
      </w:tr>
      <w:tr>
        <w:trPr/>
        <w:tc>
          <w:tcPr>
            <w:tcW w:w="1508"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Kaiseraugst </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12:06</w:t>
            </w:r>
          </w:p>
        </w:tc>
        <w:tc>
          <w:tcPr>
            <w:tcW w:w="1582"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Kante B</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193"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 </w:t>
            </w:r>
          </w:p>
        </w:tc>
      </w:tr>
    </w:tbl>
    <w:p>
      <w:pPr>
        <w:pStyle w:val="BodyText"/>
        <w:bidi w:val="0"/>
        <w:spacing w:before="0" w:after="0"/>
        <w:jc w:val="start"/>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Anreise für Mittagessen ab Zürich HB:</w:t>
      </w:r>
    </w:p>
    <w:tbl>
      <w:tblPr>
        <w:tblW w:w="8423" w:type="dxa"/>
        <w:jc w:val="start"/>
        <w:tblInd w:w="0" w:type="dxa"/>
        <w:tblLayout w:type="fixed"/>
        <w:tblCellMar>
          <w:top w:w="28" w:type="dxa"/>
          <w:start w:w="28" w:type="dxa"/>
          <w:bottom w:w="28" w:type="dxa"/>
          <w:end w:w="28" w:type="dxa"/>
        </w:tblCellMar>
      </w:tblPr>
      <w:tblGrid>
        <w:gridCol w:w="1673"/>
        <w:gridCol w:w="1020"/>
        <w:gridCol w:w="1477"/>
        <w:gridCol w:w="1133"/>
        <w:gridCol w:w="1590"/>
        <w:gridCol w:w="1530"/>
      </w:tblGrid>
      <w:tr>
        <w:trPr/>
        <w:tc>
          <w:tcPr>
            <w:tcW w:w="167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An</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Ab</w:t>
            </w:r>
          </w:p>
        </w:tc>
        <w:tc>
          <w:tcPr>
            <w:tcW w:w="159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53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Bus/Zug</w:t>
            </w:r>
          </w:p>
        </w:tc>
      </w:tr>
      <w:tr>
        <w:trPr/>
        <w:tc>
          <w:tcPr>
            <w:tcW w:w="167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Zürich HB</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10:10</w:t>
            </w:r>
          </w:p>
        </w:tc>
        <w:tc>
          <w:tcPr>
            <w:tcW w:w="159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32</w:t>
            </w:r>
          </w:p>
        </w:tc>
        <w:tc>
          <w:tcPr>
            <w:tcW w:w="153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IC 36</w:t>
            </w:r>
          </w:p>
        </w:tc>
      </w:tr>
      <w:tr>
        <w:trPr/>
        <w:tc>
          <w:tcPr>
            <w:tcW w:w="167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Rheinfelden</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11:10</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4</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11:22</w:t>
            </w:r>
          </w:p>
        </w:tc>
        <w:tc>
          <w:tcPr>
            <w:tcW w:w="159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4</w:t>
            </w:r>
          </w:p>
        </w:tc>
        <w:tc>
          <w:tcPr>
            <w:tcW w:w="153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S1</w:t>
            </w:r>
          </w:p>
        </w:tc>
      </w:tr>
      <w:tr>
        <w:trPr/>
        <w:tc>
          <w:tcPr>
            <w:tcW w:w="167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Kaiseraugst</w:t>
            </w:r>
          </w:p>
        </w:tc>
        <w:tc>
          <w:tcPr>
            <w:tcW w:w="10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11:27</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4</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9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30"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 </w:t>
            </w:r>
          </w:p>
        </w:tc>
      </w:tr>
    </w:tbl>
    <w:p>
      <w:pPr>
        <w:pStyle w:val="BodyText"/>
        <w:bidi w:val="0"/>
        <w:spacing w:lineRule="auto" w:line="276" w:before="0" w:after="14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 xml:space="preserve">Rückreise: ab </w:t>
      </w:r>
      <w:r>
        <w:rPr>
          <w:rStyle w:val="Strong"/>
          <w:lang w:val="de-DE"/>
        </w:rPr>
        <w:t>Kaiseraugst</w:t>
      </w:r>
    </w:p>
    <w:tbl>
      <w:tblPr>
        <w:tblW w:w="8423" w:type="dxa"/>
        <w:jc w:val="start"/>
        <w:tblInd w:w="0" w:type="dxa"/>
        <w:tblLayout w:type="fixed"/>
        <w:tblCellMar>
          <w:top w:w="28" w:type="dxa"/>
          <w:start w:w="28" w:type="dxa"/>
          <w:bottom w:w="28" w:type="dxa"/>
          <w:end w:w="28" w:type="dxa"/>
        </w:tblCellMar>
      </w:tblPr>
      <w:tblGrid>
        <w:gridCol w:w="1620"/>
        <w:gridCol w:w="1073"/>
        <w:gridCol w:w="1477"/>
        <w:gridCol w:w="1133"/>
        <w:gridCol w:w="1590"/>
        <w:gridCol w:w="1530"/>
      </w:tblGrid>
      <w:tr>
        <w:trPr/>
        <w:tc>
          <w:tcPr>
            <w:tcW w:w="16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07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An</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Ab</w:t>
            </w:r>
          </w:p>
        </w:tc>
        <w:tc>
          <w:tcPr>
            <w:tcW w:w="159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Gleis/Kante</w:t>
            </w:r>
          </w:p>
        </w:tc>
        <w:tc>
          <w:tcPr>
            <w:tcW w:w="153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rStyle w:val="Strong"/>
              </w:rPr>
              <w:t> </w:t>
            </w:r>
            <w:r>
              <w:rPr>
                <w:rStyle w:val="Strong"/>
              </w:rPr>
              <w:t>Bus/Zug</w:t>
            </w:r>
          </w:p>
        </w:tc>
      </w:tr>
      <w:tr>
        <w:trPr/>
        <w:tc>
          <w:tcPr>
            <w:tcW w:w="16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lang w:val="de-DE"/>
              </w:rPr>
              <w:t>Kaiseraugst</w:t>
            </w:r>
          </w:p>
        </w:tc>
        <w:tc>
          <w:tcPr>
            <w:tcW w:w="107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14:02</w:t>
            </w:r>
          </w:p>
          <w:p>
            <w:pPr>
              <w:pStyle w:val="Tabelleninhalt"/>
              <w:bidi w:val="0"/>
              <w:ind w:hanging="0" w:start="0" w:end="0"/>
              <w:jc w:val="center"/>
              <w:rPr/>
            </w:pPr>
            <w:r>
              <w:rPr/>
              <w:t>14:32</w:t>
            </w:r>
          </w:p>
        </w:tc>
        <w:tc>
          <w:tcPr>
            <w:tcW w:w="159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5</w:t>
            </w:r>
          </w:p>
        </w:tc>
        <w:tc>
          <w:tcPr>
            <w:tcW w:w="153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S 1</w:t>
            </w:r>
          </w:p>
        </w:tc>
      </w:tr>
      <w:tr>
        <w:trPr/>
        <w:tc>
          <w:tcPr>
            <w:tcW w:w="16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Rheinfelden</w:t>
            </w:r>
          </w:p>
        </w:tc>
        <w:tc>
          <w:tcPr>
            <w:tcW w:w="107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14:08</w:t>
            </w:r>
          </w:p>
          <w:p>
            <w:pPr>
              <w:pStyle w:val="Tabelleninhalt"/>
              <w:bidi w:val="0"/>
              <w:ind w:hanging="0" w:start="0" w:end="0"/>
              <w:jc w:val="center"/>
              <w:rPr/>
            </w:pPr>
            <w:r>
              <w:rPr/>
              <w:t>14:38</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3</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14:22</w:t>
            </w:r>
          </w:p>
          <w:p>
            <w:pPr>
              <w:pStyle w:val="Tabelleninhalt"/>
              <w:bidi w:val="0"/>
              <w:ind w:hanging="0" w:start="0" w:end="0"/>
              <w:jc w:val="center"/>
              <w:rPr/>
            </w:pPr>
            <w:r>
              <w:rPr/>
              <w:t>14:48</w:t>
            </w:r>
          </w:p>
        </w:tc>
        <w:tc>
          <w:tcPr>
            <w:tcW w:w="159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3</w:t>
            </w:r>
          </w:p>
        </w:tc>
        <w:tc>
          <w:tcPr>
            <w:tcW w:w="153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IR 36</w:t>
            </w:r>
          </w:p>
        </w:tc>
      </w:tr>
      <w:tr>
        <w:trPr/>
        <w:tc>
          <w:tcPr>
            <w:tcW w:w="162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start"/>
              <w:rPr/>
            </w:pPr>
            <w:r>
              <w:rPr/>
              <w:t> </w:t>
            </w:r>
            <w:r>
              <w:rPr/>
              <w:t>Zürich HB</w:t>
            </w:r>
          </w:p>
        </w:tc>
        <w:tc>
          <w:tcPr>
            <w:tcW w:w="107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15:24</w:t>
            </w:r>
          </w:p>
          <w:p>
            <w:pPr>
              <w:pStyle w:val="Tabelleninhalt"/>
              <w:bidi w:val="0"/>
              <w:ind w:hanging="0" w:start="0" w:end="0"/>
              <w:jc w:val="center"/>
              <w:rPr/>
            </w:pPr>
            <w:r>
              <w:rPr/>
              <w:t>15:49</w:t>
            </w:r>
          </w:p>
        </w:tc>
        <w:tc>
          <w:tcPr>
            <w:tcW w:w="1477"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14</w:t>
            </w:r>
          </w:p>
          <w:p>
            <w:pPr>
              <w:pStyle w:val="Tabelleninhalt"/>
              <w:bidi w:val="0"/>
              <w:ind w:hanging="0" w:start="0" w:end="0"/>
              <w:jc w:val="center"/>
              <w:rPr/>
            </w:pPr>
            <w:r>
              <w:rPr/>
              <w:t>33</w:t>
            </w:r>
          </w:p>
        </w:tc>
        <w:tc>
          <w:tcPr>
            <w:tcW w:w="1133"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90" w:type="dxa"/>
            <w:tcBorders>
              <w:top w:val="single" w:sz="2" w:space="0" w:color="000000"/>
              <w:start w:val="single" w:sz="2" w:space="0" w:color="000000"/>
              <w:bottom w:val="single" w:sz="2" w:space="0" w:color="000000"/>
              <w:end w:val="single" w:sz="2" w:space="0" w:color="000000"/>
            </w:tcBorders>
            <w:vAlign w:val="center"/>
          </w:tcPr>
          <w:p>
            <w:pPr>
              <w:pStyle w:val="Tabelleninhalt"/>
              <w:bidi w:val="0"/>
              <w:ind w:hanging="0" w:start="0" w:end="0"/>
              <w:jc w:val="center"/>
              <w:rPr/>
            </w:pPr>
            <w:r>
              <w:rPr/>
              <w:t> </w:t>
            </w:r>
          </w:p>
        </w:tc>
        <w:tc>
          <w:tcPr>
            <w:tcW w:w="1530" w:type="dxa"/>
            <w:tcBorders>
              <w:top w:val="single" w:sz="2" w:space="0" w:color="000000"/>
              <w:start w:val="single" w:sz="2" w:space="0" w:color="000000"/>
              <w:bottom w:val="single" w:sz="2" w:space="0" w:color="000000"/>
              <w:end w:val="single" w:sz="2" w:space="0" w:color="000000"/>
            </w:tcBorders>
            <w:vAlign w:val="center"/>
          </w:tcPr>
          <w:p>
            <w:pPr>
              <w:pStyle w:val="Tabelleninhalt"/>
              <w:bidi w:val="0"/>
              <w:jc w:val="center"/>
              <w:rPr/>
            </w:pPr>
            <w:r>
              <w:rPr/>
              <w:t> </w:t>
            </w:r>
          </w:p>
        </w:tc>
      </w:tr>
    </w:tbl>
    <w:p>
      <w:pPr>
        <w:pStyle w:val="BodyText"/>
        <w:bidi w:val="0"/>
        <w:spacing w:before="0" w:after="0"/>
        <w:jc w:val="start"/>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Billett:</w:t>
      </w:r>
    </w:p>
    <w:p>
      <w:pPr>
        <w:pStyle w:val="Normal"/>
        <w:bidi w:val="0"/>
        <w:jc w:val="start"/>
        <w:rPr/>
      </w:pPr>
      <w:r>
        <w:rPr/>
        <w:t>Jede/r Teilnehmer/in besorgt die Fahrkarte selbst.</w:t>
      </w:r>
    </w:p>
    <w:p>
      <w:pPr>
        <w:pStyle w:val="Normal"/>
        <w:bidi w:val="0"/>
        <w:jc w:val="start"/>
        <w:rPr/>
      </w:pPr>
      <w:r>
        <w:rPr/>
        <w:t> </w:t>
      </w:r>
    </w:p>
    <w:p>
      <w:pPr>
        <w:pStyle w:val="Normal"/>
        <w:bidi w:val="0"/>
        <w:jc w:val="start"/>
        <w:rPr/>
      </w:pPr>
      <w:r>
        <w:rPr>
          <w:rStyle w:val="Strong"/>
        </w:rPr>
        <w:t>Kosten: </w:t>
      </w:r>
    </w:p>
    <w:tbl>
      <w:tblPr>
        <w:tblW w:w="3064" w:type="dxa"/>
        <w:jc w:val="start"/>
        <w:tblInd w:w="0" w:type="dxa"/>
        <w:tblLayout w:type="fixed"/>
        <w:tblCellMar>
          <w:top w:w="0" w:type="dxa"/>
          <w:start w:w="0" w:type="dxa"/>
          <w:bottom w:w="0" w:type="dxa"/>
          <w:end w:w="0" w:type="dxa"/>
        </w:tblCellMar>
      </w:tblPr>
      <w:tblGrid>
        <w:gridCol w:w="1787"/>
        <w:gridCol w:w="1277"/>
      </w:tblGrid>
      <w:tr>
        <w:trPr/>
        <w:tc>
          <w:tcPr>
            <w:tcW w:w="1787" w:type="dxa"/>
            <w:tcBorders/>
            <w:vAlign w:val="center"/>
          </w:tcPr>
          <w:p>
            <w:pPr>
              <w:pStyle w:val="Tabelleninhalt"/>
              <w:bidi w:val="0"/>
              <w:ind w:hanging="0" w:start="0" w:end="0"/>
              <w:jc w:val="start"/>
              <w:rPr/>
            </w:pPr>
            <w:r>
              <w:rPr/>
              <w:t> </w:t>
            </w:r>
            <w:r>
              <w:rPr/>
              <w:t>Mitglieder</w:t>
            </w:r>
          </w:p>
        </w:tc>
        <w:tc>
          <w:tcPr>
            <w:tcW w:w="1277" w:type="dxa"/>
            <w:tcBorders/>
            <w:vAlign w:val="center"/>
          </w:tcPr>
          <w:p>
            <w:pPr>
              <w:pStyle w:val="Tabelleninhalt"/>
              <w:bidi w:val="0"/>
              <w:ind w:hanging="0" w:start="0" w:end="0"/>
              <w:jc w:val="end"/>
              <w:rPr/>
            </w:pPr>
            <w:r>
              <w:rPr/>
              <w:t> </w:t>
            </w:r>
            <w:r>
              <w:rPr/>
              <w:t>0.00 CHF </w:t>
            </w:r>
          </w:p>
        </w:tc>
      </w:tr>
      <w:tr>
        <w:trPr/>
        <w:tc>
          <w:tcPr>
            <w:tcW w:w="1787" w:type="dxa"/>
            <w:tcBorders/>
            <w:vAlign w:val="center"/>
          </w:tcPr>
          <w:p>
            <w:pPr>
              <w:pStyle w:val="Tabelleninhalt"/>
              <w:bidi w:val="0"/>
              <w:ind w:hanging="0" w:start="0" w:end="0"/>
              <w:jc w:val="start"/>
              <w:rPr/>
            </w:pPr>
            <w:r>
              <w:rPr/>
              <w:t> </w:t>
            </w:r>
            <w:r>
              <w:rPr/>
              <w:t>Nicht Mitglieder</w:t>
            </w:r>
          </w:p>
        </w:tc>
        <w:tc>
          <w:tcPr>
            <w:tcW w:w="1277" w:type="dxa"/>
            <w:tcBorders/>
            <w:vAlign w:val="center"/>
          </w:tcPr>
          <w:p>
            <w:pPr>
              <w:pStyle w:val="Tabelleninhalt"/>
              <w:bidi w:val="0"/>
              <w:jc w:val="end"/>
              <w:rPr/>
            </w:pPr>
            <w:r>
              <w:rPr/>
              <w:t>20.00 CHF </w:t>
            </w:r>
          </w:p>
        </w:tc>
      </w:tr>
    </w:tbl>
    <w:p>
      <w:pPr>
        <w:pStyle w:val="BodyText"/>
        <w:bidi w:val="0"/>
        <w:spacing w:before="0" w:after="0"/>
        <w:jc w:val="start"/>
        <w:rPr/>
      </w:pPr>
      <w:r>
        <w:rPr>
          <w:rStyle w:val="Strong"/>
        </w:rPr>
        <w:t xml:space="preserve">    </w:t>
      </w:r>
    </w:p>
    <w:p>
      <w:pPr>
        <w:pStyle w:val="BodyText"/>
        <w:bidi w:val="0"/>
        <w:spacing w:before="0" w:after="0"/>
        <w:jc w:val="start"/>
        <w:rPr/>
      </w:pPr>
      <w:r>
        <w:rPr/>
        <w:t>Der Verein übernimmt Kaffee und 1 Gipfeli</w:t>
      </w:r>
    </w:p>
    <w:p>
      <w:pPr>
        <w:pStyle w:val="BodyText"/>
        <w:bidi w:val="0"/>
        <w:spacing w:before="0" w:after="0"/>
        <w:jc w:val="start"/>
        <w:rPr/>
      </w:pPr>
      <w:r>
        <w:rPr/>
        <w:t>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Durchführung:</w:t>
      </w:r>
    </w:p>
    <w:p>
      <w:pPr>
        <w:pStyle w:val="Normal"/>
        <w:bidi w:val="0"/>
        <w:jc w:val="start"/>
        <w:rPr/>
      </w:pPr>
      <w:r>
        <w:rPr/>
        <w:t>Info zur Durchführung am Donnerstagabend per Whatsapp/SMS</w:t>
      </w:r>
    </w:p>
    <w:p>
      <w:pPr>
        <w:pStyle w:val="Normal"/>
        <w:bidi w:val="0"/>
        <w:ind w:hanging="0" w:start="0" w:end="0"/>
        <w:jc w:val="start"/>
        <w:rPr>
          <w:shd w:fill="FBEEB8" w:val="clear"/>
        </w:rPr>
      </w:pPr>
      <w:r>
        <w:rPr>
          <w:shd w:fill="FBEEB8" w:val="clear"/>
        </w:rPr>
        <w:t>Verschiebungsdatum bei schlechter Witterung: 06. Juni 2026</w:t>
      </w:r>
    </w:p>
    <w:p>
      <w:pPr>
        <w:pStyle w:val="Normal"/>
        <w:bidi w:val="0"/>
        <w:jc w:val="start"/>
        <w:rPr/>
      </w:pPr>
      <w:r>
        <w:rPr/>
        <w:t> </w:t>
      </w:r>
    </w:p>
    <w:p>
      <w:pPr>
        <w:pStyle w:val="Normal"/>
        <w:bidi w:val="0"/>
        <w:jc w:val="start"/>
        <w:rPr/>
      </w:pPr>
      <w:r>
        <w:rPr>
          <w:rStyle w:val="Strong"/>
        </w:rPr>
        <w:t>Voraussetzung: </w:t>
      </w:r>
    </w:p>
    <w:p>
      <w:pPr>
        <w:pStyle w:val="Normal"/>
        <w:bidi w:val="0"/>
        <w:jc w:val="start"/>
        <w:rPr/>
      </w:pPr>
      <w:r>
        <w:rPr/>
        <w:t>Es ist eine leichte Wanderung, mittlere Kondition und etwas Ausdauer</w:t>
      </w:r>
    </w:p>
    <w:p>
      <w:pPr>
        <w:pStyle w:val="Normal"/>
        <w:bidi w:val="0"/>
        <w:jc w:val="start"/>
        <w:rPr/>
      </w:pPr>
      <w:r>
        <w:rPr/>
        <w:t> </w:t>
      </w:r>
    </w:p>
    <w:p>
      <w:pPr>
        <w:pStyle w:val="Normal"/>
        <w:bidi w:val="0"/>
        <w:jc w:val="start"/>
        <w:rPr/>
      </w:pPr>
      <w:r>
        <w:rPr>
          <w:rStyle w:val="Strong"/>
        </w:rPr>
        <w:t>Ausrüstung:</w:t>
      </w:r>
    </w:p>
    <w:p>
      <w:pPr>
        <w:pStyle w:val="Normal"/>
        <w:bidi w:val="0"/>
        <w:jc w:val="start"/>
        <w:rPr/>
      </w:pPr>
      <w:r>
        <w:rPr/>
        <w:t>Der Witterung angepasste Kleidung (Regenschirm, Stöcke, Sonnencreme Getränke nicht vergessen). Bequeme Schuhe zum Wandern auf guten Wegen.</w:t>
      </w:r>
    </w:p>
    <w:p>
      <w:pPr>
        <w:pStyle w:val="Normal"/>
        <w:bidi w:val="0"/>
        <w:jc w:val="start"/>
        <w:rPr/>
      </w:pPr>
      <w:r>
        <w:rPr/>
        <w:t> </w:t>
      </w:r>
    </w:p>
    <w:p>
      <w:pPr>
        <w:pStyle w:val="Normal"/>
        <w:bidi w:val="0"/>
        <w:jc w:val="start"/>
        <w:rPr/>
      </w:pPr>
      <w:r>
        <w:rPr>
          <w:rStyle w:val="Strong"/>
        </w:rPr>
        <w:t>Versicherung:</w:t>
      </w:r>
    </w:p>
    <w:p>
      <w:pPr>
        <w:pStyle w:val="Normal"/>
        <w:bidi w:val="0"/>
        <w:jc w:val="start"/>
        <w:rPr/>
      </w:pPr>
      <w:r>
        <w:rPr/>
        <w:t>Ist Sache der Teilnehmer </w:t>
      </w:r>
      <w:r>
        <w:rPr>
          <w:rStyle w:val="Strong"/>
        </w:rPr>
        <w:t> </w:t>
      </w:r>
    </w:p>
    <w:p>
      <w:pPr>
        <w:pStyle w:val="Normal"/>
        <w:bidi w:val="0"/>
        <w:jc w:val="start"/>
        <w:rPr/>
      </w:pPr>
      <w:r>
        <w:rPr/>
        <w:t> </w:t>
      </w:r>
    </w:p>
    <w:p>
      <w:pPr>
        <w:pStyle w:val="Normal"/>
        <w:bidi w:val="0"/>
        <w:jc w:val="start"/>
        <w:rPr/>
      </w:pPr>
      <w:r>
        <w:rPr>
          <w:rStyle w:val="Strong"/>
        </w:rPr>
        <w:t>Anmeldung:</w:t>
      </w:r>
    </w:p>
    <w:p>
      <w:pPr>
        <w:pStyle w:val="Normal"/>
        <w:bidi w:val="0"/>
        <w:jc w:val="start"/>
        <w:rPr/>
      </w:pPr>
      <w:r>
        <w:rPr/>
        <w:t>Bis Montag, 22. Juni 2026 über das Webformular </w:t>
      </w:r>
    </w:p>
    <w:p>
      <w:pPr>
        <w:pStyle w:val="Normal"/>
        <w:bidi w:val="0"/>
        <w:jc w:val="start"/>
        <w:rPr/>
      </w:pPr>
      <w:hyperlink r:id="rId13">
        <w:r>
          <w:rPr>
            <w:rStyle w:val="Hyperlink"/>
            <w:b/>
            <w:b/>
            <w:bCs/>
          </w:rPr>
          <w:t>Anmeldung Samstag 27. Juni 2026 Basel Kaiseraugst</w:t>
        </w:r>
      </w:hyperlink>
    </w:p>
    <w:p>
      <w:pPr>
        <w:pStyle w:val="Normal"/>
        <w:bidi w:val="0"/>
        <w:jc w:val="start"/>
        <w:rPr/>
      </w:pPr>
      <w:r>
        <w:rPr/>
        <w:t> </w:t>
      </w:r>
    </w:p>
    <w:p>
      <w:pPr>
        <w:pStyle w:val="Normal"/>
        <w:bidi w:val="0"/>
        <w:jc w:val="start"/>
        <w:rPr/>
      </w:pPr>
      <w:r>
        <w:rPr>
          <w:rStyle w:val="Strong"/>
        </w:rPr>
        <w:t>Bei dringender Abmeldung:</w:t>
      </w:r>
    </w:p>
    <w:p>
      <w:pPr>
        <w:pStyle w:val="Normal"/>
        <w:bidi w:val="0"/>
        <w:jc w:val="start"/>
        <w:rPr/>
      </w:pPr>
      <w:r>
        <w:rPr/>
        <w:t>Paul Lienhard +41 79 679 20 94 </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Nächste Wanderung:</w:t>
      </w:r>
    </w:p>
    <w:p>
      <w:pPr>
        <w:pStyle w:val="Normal"/>
        <w:bidi w:val="0"/>
        <w:jc w:val="start"/>
        <w:rPr/>
      </w:pPr>
      <w:r>
        <w:rPr/>
        <w:t>Samstag, 25. Juli  2026 / Diessenhofen Stein am Rhein Mammern</w:t>
      </w:r>
    </w:p>
    <w:p>
      <w:pPr>
        <w:pStyle w:val="Normal"/>
        <w:bidi w:val="0"/>
        <w:jc w:val="start"/>
        <w:rPr/>
      </w:pPr>
      <w:r>
        <w:rPr>
          <w:rStyle w:val="Strong"/>
        </w:rPr>
        <w:t>Wanderleiter: </w:t>
      </w:r>
    </w:p>
    <w:p>
      <w:pPr>
        <w:pStyle w:val="Normal"/>
        <w:bidi w:val="0"/>
        <w:jc w:val="start"/>
        <w:rPr/>
      </w:pPr>
      <w:r>
        <w:rPr/>
        <w:t>Paul Lienhard</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Style w:val="Strong"/>
        </w:rPr>
        <w:t>Gesundheit:</w:t>
      </w:r>
    </w:p>
    <w:p>
      <w:pPr>
        <w:pStyle w:val="Normal"/>
        <w:bidi w:val="0"/>
        <w:ind w:hanging="0" w:start="0" w:end="0"/>
        <w:jc w:val="start"/>
        <w:rPr>
          <w:shd w:fill="FBEEB8" w:val="clear"/>
        </w:rPr>
      </w:pPr>
      <w:r>
        <w:rPr>
          <w:shd w:fill="FBEEB8" w:val="clear"/>
        </w:rPr>
        <w:t>Wer krank ist oder sich unwohl fühlt meldet sich ab und bleibt zuhause.</w:t>
      </w:r>
    </w:p>
    <w:p>
      <w:pPr>
        <w:pStyle w:val="Normal"/>
        <w:bidi w:val="0"/>
        <w:ind w:hanging="0" w:start="0" w:end="0"/>
        <w:jc w:val="start"/>
        <w:rPr>
          <w:shd w:fill="FBEEB8" w:val="clear"/>
        </w:rPr>
      </w:pPr>
      <w:r>
        <w:rPr>
          <w:shd w:fill="FBEEB8" w:val="clear"/>
        </w:rPr>
        <w:t>Wir schützen uns und die Teilnehmer/innen.</w:t>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p>
      <w:pPr>
        <w:sectPr>
          <w:type w:val="continuous"/>
          <w:pgSz w:w="11906" w:h="16838"/>
          <w:pgMar w:left="1134" w:right="1134" w:gutter="0" w:header="0" w:top="1134" w:footer="0" w:bottom="1134"/>
          <w:formProt w:val="false"/>
          <w:textDirection w:val="lrTb"/>
        </w:sectPr>
      </w:pPr>
    </w:p>
    <w:p>
      <w:pPr>
        <w:pStyle w:val="Normal"/>
        <w:bidi w:val="0"/>
        <w:ind w:hanging="0" w:start="0" w:end="0"/>
        <w:jc w:val="start"/>
        <w:rPr/>
      </w:pPr>
      <w:r>
        <w:rPr/>
      </w:r>
    </w:p>
    <w:sectPr>
      <w:type w:val="continuous"/>
      <w:pgSz w:w="11906" w:h="16838"/>
      <w:pgMar w:left="1134" w:right="1134" w:gutter="0" w:header="0" w:top="1134" w:footer="0" w:bottom="1134"/>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16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CH"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de-CH" w:eastAsia="zh-CN" w:bidi="hi-IN"/>
    </w:rPr>
  </w:style>
  <w:style w:type="paragraph" w:styleId="Heading2">
    <w:name w:val="heading 2"/>
    <w:basedOn w:val="berschrift"/>
    <w:next w:val="BodyText"/>
    <w:qFormat/>
    <w:pPr>
      <w:spacing w:before="200" w:after="120"/>
      <w:outlineLvl w:val="1"/>
    </w:pPr>
    <w:rPr>
      <w:rFonts w:ascii="Liberation Serif" w:hAnsi="Liberation Serif" w:eastAsia="NSimSun" w:cs="Lucida Sans"/>
      <w:b/>
      <w:bCs/>
      <w:sz w:val="36"/>
      <w:szCs w:val="36"/>
    </w:rPr>
  </w:style>
  <w:style w:type="character" w:styleId="Hyperlink">
    <w:name w:val="Hyperlink"/>
    <w:rPr>
      <w:color w:val="000080"/>
      <w:u w:val="single"/>
    </w:rPr>
  </w:style>
  <w:style w:type="character" w:styleId="Strong">
    <w:name w:val="Strong"/>
    <w:qFormat/>
    <w:rPr>
      <w:b/>
      <w:bCs/>
    </w:rPr>
  </w:style>
  <w:style w:type="character" w:styleId="Emphasis">
    <w:name w:val="Emphasis"/>
    <w:qFormat/>
    <w:rPr>
      <w:i/>
      <w:iCs/>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Tabelleninhalt">
    <w:name w:val="Tabelleninhalt"/>
    <w:basedOn w:val="Normal"/>
    <w:qFormat/>
    <w:pPr>
      <w:widowControl w:val="false"/>
      <w:suppressLineNumbers/>
    </w:pPr>
    <w:rPr/>
  </w:style>
  <w:style w:type="paragraph" w:styleId="Tabellenberschrift">
    <w:name w:val="Tabellenüberschrift"/>
    <w:basedOn w:val="Tabelleninhalt"/>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sbscs.ch/willkommen" TargetMode="External"/><Relationship Id="rId4" Type="http://schemas.openxmlformats.org/officeDocument/2006/relationships/hyperlink" Target="https://www.sbscs.ch/willkommen" TargetMode="External"/><Relationship Id="rId5" Type="http://schemas.openxmlformats.org/officeDocument/2006/relationships/hyperlink" Target="javascript:void(0)" TargetMode="External"/><Relationship Id="rId6" Type="http://schemas.openxmlformats.org/officeDocument/2006/relationships/hyperlink" Target="https://www.adler-kaiseraugst.ch/"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s://www.sbscs.ch/Wandern_Samstag/anmeldung_samstag_27_juni_2026_basel_kaiseraugst" TargetMode="Externa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TotalTime>
  <Application>LibreOffice/25.2.7.2$Windows_X86_64 LibreOffice_project/5cbfd1ab6520636bb5f7b99185aa69bd7456825d</Application>
  <AppVersion>15.0000</AppVersion>
  <Pages>5</Pages>
  <Words>772</Words>
  <Characters>4321</Characters>
  <CharactersWithSpaces>5055</CharactersWithSpaces>
  <Paragraphs>317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2026-06-09T18:59:39Z</dcterms:created>
  <dc:creator/>
  <dc:description/>
  <dc:language>de-CH</dc:language>
  <cp:lastModifiedBy/>
  <cp:lastPrinted>2026-06-09T19:33:54Z</cp:lastPrinted>
  <dcterms:modified xsi:type="dcterms:W3CDTF">2026-06-09T19:37:38Z</dcterms:modified>
  <cp:revision>1</cp:revision>
  <dc:subject/>
  <dc:title/>
</cp:coreProperties>
</file>